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41" w:rsidRPr="00F97C41" w:rsidRDefault="00F97C41" w:rsidP="00632926">
      <w:pPr>
        <w:spacing w:after="0" w:line="240" w:lineRule="auto"/>
        <w:ind w:left="-426"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Evacuations et Transports sanitaire</w:t>
      </w:r>
      <w:r>
        <w:rPr>
          <w:b/>
          <w:sz w:val="32"/>
          <w:szCs w:val="32"/>
        </w:rPr>
        <w:t>s</w:t>
      </w:r>
      <w:r w:rsidR="00632926">
        <w:rPr>
          <w:b/>
          <w:sz w:val="32"/>
          <w:szCs w:val="32"/>
        </w:rPr>
        <w:t xml:space="preserve"> à YEU</w:t>
      </w:r>
    </w:p>
    <w:p w:rsidR="00735CC3" w:rsidRDefault="00F97C41" w:rsidP="00632926">
      <w:pPr>
        <w:spacing w:after="0" w:line="240" w:lineRule="auto"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 xml:space="preserve">L’interview </w:t>
      </w:r>
      <w:r w:rsidR="00735CC3" w:rsidRPr="00735CC3">
        <w:rPr>
          <w:b/>
          <w:sz w:val="24"/>
          <w:szCs w:val="24"/>
        </w:rPr>
        <w:t>(19/07/2017)</w:t>
      </w:r>
      <w:r w:rsidR="00735CC3">
        <w:rPr>
          <w:b/>
          <w:sz w:val="32"/>
          <w:szCs w:val="32"/>
        </w:rPr>
        <w:t xml:space="preserve"> </w:t>
      </w:r>
      <w:r w:rsidRPr="00F97C41">
        <w:rPr>
          <w:b/>
          <w:sz w:val="32"/>
          <w:szCs w:val="32"/>
        </w:rPr>
        <w:t xml:space="preserve">du docteur </w:t>
      </w:r>
      <w:r w:rsidR="00735CC3">
        <w:rPr>
          <w:b/>
          <w:sz w:val="32"/>
          <w:szCs w:val="32"/>
        </w:rPr>
        <w:t xml:space="preserve">Marc Antoine </w:t>
      </w:r>
      <w:proofErr w:type="spellStart"/>
      <w:r w:rsidR="00735CC3">
        <w:rPr>
          <w:b/>
          <w:sz w:val="32"/>
          <w:szCs w:val="32"/>
        </w:rPr>
        <w:t>Larvor</w:t>
      </w:r>
      <w:proofErr w:type="spellEnd"/>
    </w:p>
    <w:p w:rsidR="00F97C41" w:rsidRDefault="00735CC3" w:rsidP="0063292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sur</w:t>
      </w:r>
      <w:proofErr w:type="gramEnd"/>
      <w:r w:rsidR="00F97C41" w:rsidRPr="00F97C41">
        <w:rPr>
          <w:b/>
          <w:sz w:val="32"/>
          <w:szCs w:val="32"/>
        </w:rPr>
        <w:t xml:space="preserve"> Neptune </w:t>
      </w:r>
      <w:r>
        <w:rPr>
          <w:b/>
          <w:sz w:val="32"/>
          <w:szCs w:val="32"/>
        </w:rPr>
        <w:t xml:space="preserve">FM </w:t>
      </w:r>
      <w:r w:rsidRPr="00735CC3">
        <w:rPr>
          <w:b/>
          <w:sz w:val="28"/>
          <w:szCs w:val="28"/>
        </w:rPr>
        <w:t>téléchargeable avec le lien</w:t>
      </w:r>
      <w:r>
        <w:rPr>
          <w:b/>
          <w:sz w:val="32"/>
          <w:szCs w:val="32"/>
        </w:rPr>
        <w:t xml:space="preserve"> </w:t>
      </w:r>
      <w:hyperlink r:id="rId6" w:history="1">
        <w:r>
          <w:rPr>
            <w:rStyle w:val="Lienhypertexte"/>
            <w:rFonts w:eastAsia="Times New Roman"/>
          </w:rPr>
          <w:t>http://www.neptunefm.com/podcasts/helistation-point-de-vue-d-un-medecin-de-l-ile-d-yeu-2251</w:t>
        </w:r>
      </w:hyperlink>
    </w:p>
    <w:p w:rsidR="00EF6F34" w:rsidRPr="000A5EEC" w:rsidRDefault="00EF6F34" w:rsidP="00632926">
      <w:pPr>
        <w:spacing w:after="0" w:line="240" w:lineRule="auto"/>
        <w:jc w:val="center"/>
        <w:rPr>
          <w:b/>
          <w:sz w:val="32"/>
          <w:szCs w:val="32"/>
        </w:rPr>
      </w:pPr>
    </w:p>
    <w:p w:rsidR="00F97C41" w:rsidRPr="00BD33B8" w:rsidRDefault="00F97C41" w:rsidP="000833DF">
      <w:pPr>
        <w:tabs>
          <w:tab w:val="left" w:pos="567"/>
        </w:tabs>
        <w:spacing w:after="0"/>
        <w:ind w:left="284"/>
      </w:pPr>
      <w:r w:rsidRPr="00BD33B8">
        <w:t xml:space="preserve">On </w:t>
      </w:r>
      <w:r w:rsidR="00EF6F34" w:rsidRPr="00BD33B8">
        <w:t xml:space="preserve">y </w:t>
      </w:r>
      <w:r w:rsidRPr="00BD33B8">
        <w:t>apprend quelques détails intéressants :</w:t>
      </w:r>
    </w:p>
    <w:p w:rsidR="00F97C41" w:rsidRPr="00BD33B8" w:rsidRDefault="00F97C41" w:rsidP="000833DF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>Tous les médecins du centre de sa</w:t>
      </w:r>
      <w:r w:rsidR="00840471" w:rsidRPr="00BD33B8">
        <w:t>nté sont correspondants du SAMU. E</w:t>
      </w:r>
      <w:r w:rsidR="000833DF" w:rsidRPr="00BD33B8">
        <w:t>st-ce bien vrai pour les remplaçants ou les nouveaux arrivants ?</w:t>
      </w:r>
    </w:p>
    <w:p w:rsidR="00632926" w:rsidRPr="00BD33B8" w:rsidRDefault="00F97C41" w:rsidP="00632926">
      <w:pPr>
        <w:pStyle w:val="Paragraphedeliste"/>
        <w:numPr>
          <w:ilvl w:val="0"/>
          <w:numId w:val="1"/>
        </w:numPr>
        <w:tabs>
          <w:tab w:val="left" w:pos="567"/>
        </w:tabs>
        <w:ind w:left="284" w:firstLine="0"/>
      </w:pPr>
      <w:r w:rsidRPr="00BD33B8">
        <w:t>Un médecin est de garde 7j/7j et 24h/24h,</w:t>
      </w:r>
      <w:r w:rsidR="00EF6F34" w:rsidRPr="00BD33B8">
        <w:t xml:space="preserve"> (on le savait mais c’est bien de le répéter)</w:t>
      </w:r>
      <w:r w:rsidR="00632926" w:rsidRPr="00BD33B8">
        <w:t>,</w:t>
      </w:r>
    </w:p>
    <w:p w:rsidR="00F97C41" w:rsidRPr="00BD33B8" w:rsidRDefault="00F97C41" w:rsidP="00632926">
      <w:pPr>
        <w:pStyle w:val="Paragraphedeliste"/>
        <w:numPr>
          <w:ilvl w:val="0"/>
          <w:numId w:val="1"/>
        </w:numPr>
        <w:tabs>
          <w:tab w:val="left" w:pos="567"/>
        </w:tabs>
        <w:ind w:left="284" w:firstLine="0"/>
      </w:pPr>
      <w:r w:rsidRPr="00BD33B8">
        <w:t>1/3 des transports sanitaires d’</w:t>
      </w:r>
      <w:proofErr w:type="spellStart"/>
      <w:r w:rsidR="002F54EC" w:rsidRPr="00BD33B8">
        <w:t>Oya</w:t>
      </w:r>
      <w:proofErr w:type="spellEnd"/>
      <w:r w:rsidR="002F54EC" w:rsidRPr="00BD33B8">
        <w:t xml:space="preserve"> H</w:t>
      </w:r>
      <w:r w:rsidRPr="00BD33B8">
        <w:t xml:space="preserve">élicoptères vont à l’hôpital de La Roche Sur </w:t>
      </w:r>
      <w:proofErr w:type="spellStart"/>
      <w:r w:rsidRPr="00BD33B8">
        <w:t>Yon</w:t>
      </w:r>
      <w:proofErr w:type="spellEnd"/>
      <w:r w:rsidRPr="00BD33B8">
        <w:t xml:space="preserve">. Donc 2/3 </w:t>
      </w:r>
      <w:r w:rsidR="00632926" w:rsidRPr="00BD33B8">
        <w:t xml:space="preserve">      </w:t>
      </w:r>
      <w:r w:rsidRPr="00BD33B8">
        <w:t>vont à Challans</w:t>
      </w:r>
      <w:r w:rsidR="000833DF" w:rsidRPr="00BD33B8">
        <w:t>, car quasiment aucun ne va à Nantes</w:t>
      </w:r>
      <w:r w:rsidR="00735CC3" w:rsidRPr="00BD33B8">
        <w:t>.</w:t>
      </w:r>
    </w:p>
    <w:p w:rsidR="00BD33B8" w:rsidRPr="00BD33B8" w:rsidRDefault="000A5EEC" w:rsidP="00840471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>Il est envisagé d’ouvrir la nuit l’hélistation de Port Joinville.</w:t>
      </w:r>
      <w:r w:rsidR="00DD76B6" w:rsidRPr="00BD33B8">
        <w:t xml:space="preserve"> « Pas pour tout de suite… </w:t>
      </w:r>
      <w:r w:rsidR="00BD33B8" w:rsidRPr="00BD33B8">
        <w:t>».</w:t>
      </w:r>
    </w:p>
    <w:p w:rsidR="00F97C41" w:rsidRPr="00BD33B8" w:rsidRDefault="00EF6F34" w:rsidP="00BD33B8">
      <w:pPr>
        <w:pStyle w:val="Paragraphedeliste"/>
        <w:tabs>
          <w:tab w:val="left" w:pos="567"/>
        </w:tabs>
        <w:spacing w:after="0"/>
        <w:ind w:left="284"/>
      </w:pPr>
      <w:r w:rsidRPr="00BD33B8">
        <w:t>Beaucoup d’autres sont</w:t>
      </w:r>
      <w:r w:rsidR="00F97C41" w:rsidRPr="00BD33B8">
        <w:t xml:space="preserve"> croustillant</w:t>
      </w:r>
      <w:r w:rsidRPr="00BD33B8">
        <w:t>s</w:t>
      </w:r>
      <w:r w:rsidR="00F97C41" w:rsidRPr="00BD33B8">
        <w:t> :</w:t>
      </w:r>
    </w:p>
    <w:p w:rsidR="00F97C41" w:rsidRPr="00BD33B8" w:rsidRDefault="00735CC3" w:rsidP="00840471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>«</w:t>
      </w:r>
      <w:r w:rsidR="00632926" w:rsidRPr="00BD33B8">
        <w:t xml:space="preserve"> </w:t>
      </w:r>
      <w:r w:rsidR="00F97C41" w:rsidRPr="00BD33B8">
        <w:t>L’aérodrome est loin de l’Ile d’Yeu</w:t>
      </w:r>
      <w:r w:rsidR="00632926" w:rsidRPr="00BD33B8">
        <w:t xml:space="preserve"> </w:t>
      </w:r>
      <w:r w:rsidR="00EF6F34" w:rsidRPr="00BD33B8">
        <w:t>»</w:t>
      </w:r>
      <w:r w:rsidR="00632926" w:rsidRPr="00BD33B8">
        <w:t xml:space="preserve"> (sic) !!!</w:t>
      </w:r>
    </w:p>
    <w:p w:rsidR="00F97C41" w:rsidRPr="00BD33B8" w:rsidRDefault="00735CC3" w:rsidP="00840471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>«</w:t>
      </w:r>
      <w:r w:rsidR="00632926" w:rsidRPr="00BD33B8">
        <w:t xml:space="preserve"> </w:t>
      </w:r>
      <w:r w:rsidR="00F97C41" w:rsidRPr="00BD33B8">
        <w:t>C’est même super loin</w:t>
      </w:r>
      <w:r w:rsidR="00632926" w:rsidRPr="00BD33B8">
        <w:t xml:space="preserve"> </w:t>
      </w:r>
      <w:r w:rsidR="00EF6F34" w:rsidRPr="00BD33B8">
        <w:t>»</w:t>
      </w:r>
      <w:r w:rsidR="00F97C41" w:rsidRPr="00BD33B8">
        <w:t>,</w:t>
      </w:r>
    </w:p>
    <w:p w:rsidR="00F97C41" w:rsidRPr="00BD33B8" w:rsidRDefault="00DD76B6" w:rsidP="00840471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>« </w:t>
      </w:r>
      <w:r w:rsidR="00F97C41" w:rsidRPr="00BD33B8">
        <w:t>Et l’état des routes</w:t>
      </w:r>
      <w:r w:rsidRPr="00BD33B8">
        <w:t> »</w:t>
      </w:r>
      <w:r w:rsidR="00F97C41" w:rsidRPr="00BD33B8">
        <w:t> !!</w:t>
      </w:r>
      <w:r w:rsidRPr="00BD33B8">
        <w:t xml:space="preserve"> Alors que l’ambulance des pompiers les utilise régulièrement pour aller à l’aérodrome.</w:t>
      </w:r>
    </w:p>
    <w:p w:rsidR="000833DF" w:rsidRPr="00BD33B8" w:rsidRDefault="002F54EC" w:rsidP="00840471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rPr>
          <w:b/>
        </w:rPr>
      </w:pPr>
      <w:r w:rsidRPr="00BD33B8">
        <w:t> Question posée</w:t>
      </w:r>
      <w:r w:rsidR="00EF6F34" w:rsidRPr="00BD33B8">
        <w:t xml:space="preserve"> pour dramatiser le débat</w:t>
      </w:r>
      <w:r w:rsidRPr="00BD33B8">
        <w:t> : «</w:t>
      </w:r>
      <w:r w:rsidR="002D5203" w:rsidRPr="00BD33B8">
        <w:t xml:space="preserve"> L</w:t>
      </w:r>
      <w:r w:rsidRPr="00BD33B8">
        <w:t>e transfert de l’hélistation à l’</w:t>
      </w:r>
      <w:r w:rsidR="00EF6F34" w:rsidRPr="00BD33B8">
        <w:t>aérodrome pourrait-il</w:t>
      </w:r>
      <w:r w:rsidRPr="00BD33B8">
        <w:t xml:space="preserve"> mettre en cause la survie de certains patients ?» Le doute est </w:t>
      </w:r>
      <w:r w:rsidR="00EF6F34" w:rsidRPr="00BD33B8">
        <w:t>laissé en suspens dans la réponse.</w:t>
      </w:r>
      <w:r w:rsidR="000833DF" w:rsidRPr="00BD33B8">
        <w:t xml:space="preserve"> </w:t>
      </w:r>
      <w:r w:rsidR="000833DF" w:rsidRPr="00BD33B8">
        <w:t>« Un grain de sable (sous-entendu le</w:t>
      </w:r>
      <w:r w:rsidR="000833DF" w:rsidRPr="00BD33B8">
        <w:t xml:space="preserve"> transfert de l’hélistation) pourrai</w:t>
      </w:r>
      <w:r w:rsidR="000833DF" w:rsidRPr="00BD33B8">
        <w:t>t tout remettre en cause dans l’organisation des évacuations »</w:t>
      </w:r>
      <w:r w:rsidR="00840471" w:rsidRPr="00BD33B8">
        <w:t xml:space="preserve">… alors qu’en réalité </w:t>
      </w:r>
      <w:r w:rsidR="00840471" w:rsidRPr="00BD33B8">
        <w:rPr>
          <w:b/>
        </w:rPr>
        <w:t>la quasi-totalité d</w:t>
      </w:r>
      <w:r w:rsidR="000833DF" w:rsidRPr="00BD33B8">
        <w:rPr>
          <w:b/>
        </w:rPr>
        <w:t xml:space="preserve">es transports sanitaires de </w:t>
      </w:r>
      <w:r w:rsidR="00840471" w:rsidRPr="00BD33B8">
        <w:rPr>
          <w:b/>
        </w:rPr>
        <w:t xml:space="preserve">jour et </w:t>
      </w:r>
      <w:r w:rsidR="000833DF" w:rsidRPr="00BD33B8">
        <w:rPr>
          <w:b/>
        </w:rPr>
        <w:t xml:space="preserve">nuit se font depuis l’aérodrome, sans que cela </w:t>
      </w:r>
      <w:r w:rsidR="00DD76B6" w:rsidRPr="00BD33B8">
        <w:rPr>
          <w:b/>
        </w:rPr>
        <w:t>n’</w:t>
      </w:r>
      <w:r w:rsidR="000833DF" w:rsidRPr="00BD33B8">
        <w:rPr>
          <w:b/>
        </w:rPr>
        <w:t>ait créé de difficulté.</w:t>
      </w:r>
    </w:p>
    <w:p w:rsidR="00F97C41" w:rsidRPr="00BD33B8" w:rsidRDefault="00F97C41" w:rsidP="000833DF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</w:pPr>
      <w:r w:rsidRPr="00BD33B8">
        <w:t>Nos documents ne sont pas signé</w:t>
      </w:r>
      <w:r w:rsidR="000A5EEC" w:rsidRPr="00BD33B8">
        <w:t>s</w:t>
      </w:r>
      <w:r w:rsidRPr="00BD33B8">
        <w:t xml:space="preserve">, </w:t>
      </w:r>
      <w:r w:rsidR="00EF6F34" w:rsidRPr="00BD33B8">
        <w:t>« </w:t>
      </w:r>
      <w:r w:rsidRPr="00BD33B8">
        <w:t>comme d’habitude</w:t>
      </w:r>
      <w:r w:rsidR="00EF6F34" w:rsidRPr="00BD33B8">
        <w:t> »</w:t>
      </w:r>
      <w:r w:rsidRPr="00BD33B8">
        <w:t>…</w:t>
      </w:r>
      <w:r w:rsidR="000A5EEC" w:rsidRPr="00BD33B8">
        <w:t xml:space="preserve"> même s’ils émanent tous de l’Association</w:t>
      </w:r>
      <w:r w:rsidR="00735CC3" w:rsidRPr="00BD33B8">
        <w:t>.</w:t>
      </w:r>
    </w:p>
    <w:p w:rsidR="00F97C41" w:rsidRPr="00BD33B8" w:rsidRDefault="00EF6F34" w:rsidP="00632926">
      <w:pPr>
        <w:pStyle w:val="Paragraphedeliste"/>
        <w:numPr>
          <w:ilvl w:val="0"/>
          <w:numId w:val="1"/>
        </w:numPr>
        <w:tabs>
          <w:tab w:val="left" w:pos="567"/>
        </w:tabs>
        <w:ind w:left="284" w:firstLine="0"/>
      </w:pPr>
      <w:r w:rsidRPr="00BD33B8">
        <w:t>Avec l’hélistation de Port Joinville, l</w:t>
      </w:r>
      <w:r w:rsidR="00F97C41" w:rsidRPr="00BD33B8">
        <w:t>es médecins vacataires</w:t>
      </w:r>
      <w:r w:rsidR="000A5EEC" w:rsidRPr="00BD33B8">
        <w:t xml:space="preserve"> venant du continent</w:t>
      </w:r>
      <w:r w:rsidR="00F97C41" w:rsidRPr="00BD33B8">
        <w:t xml:space="preserve"> vont à pied de l’hélistation à l’hôpital</w:t>
      </w:r>
      <w:r w:rsidR="00DD76B6" w:rsidRPr="00BD33B8">
        <w:t>,</w:t>
      </w:r>
      <w:r w:rsidR="000A5EEC" w:rsidRPr="00BD33B8">
        <w:t xml:space="preserve"> </w:t>
      </w:r>
      <w:r w:rsidR="00DD76B6" w:rsidRPr="00BD33B8">
        <w:t xml:space="preserve">et ce serait essentiel pour la santé des </w:t>
      </w:r>
      <w:proofErr w:type="spellStart"/>
      <w:r w:rsidR="00DD76B6" w:rsidRPr="00BD33B8">
        <w:t>islais</w:t>
      </w:r>
      <w:proofErr w:type="spellEnd"/>
      <w:r w:rsidR="00DD76B6" w:rsidRPr="00BD33B8">
        <w:t xml:space="preserve"> ! </w:t>
      </w:r>
      <w:r w:rsidR="000A5EEC" w:rsidRPr="00BD33B8">
        <w:t>(</w:t>
      </w:r>
      <w:r w:rsidR="000833DF" w:rsidRPr="00BD33B8">
        <w:t>en prenant un café au port ?</w:t>
      </w:r>
      <w:r w:rsidR="000A5EEC" w:rsidRPr="00BD33B8">
        <w:t>)</w:t>
      </w:r>
    </w:p>
    <w:p w:rsidR="000833DF" w:rsidRPr="00BD33B8" w:rsidRDefault="000833DF" w:rsidP="000833DF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 xml:space="preserve">L’EC 135 biturbine réservé au transport sanitaire et basé à l’aérodrome ferait régulièrement du transport commercial, ce qui est notoirement faux. C’est </w:t>
      </w:r>
      <w:proofErr w:type="gramStart"/>
      <w:r w:rsidRPr="00BD33B8">
        <w:t>le</w:t>
      </w:r>
      <w:proofErr w:type="gramEnd"/>
      <w:r w:rsidRPr="00BD33B8">
        <w:t xml:space="preserve"> mono turbine Ecureuil qui effectue le transport commercial.</w:t>
      </w:r>
    </w:p>
    <w:p w:rsidR="000833DF" w:rsidRPr="00BD33B8" w:rsidRDefault="000833DF" w:rsidP="000833DF">
      <w:pPr>
        <w:tabs>
          <w:tab w:val="left" w:pos="567"/>
        </w:tabs>
        <w:spacing w:after="0"/>
        <w:ind w:left="284"/>
      </w:pPr>
    </w:p>
    <w:p w:rsidR="00F97C41" w:rsidRPr="00BD33B8" w:rsidRDefault="000A5EEC" w:rsidP="000833DF">
      <w:pPr>
        <w:tabs>
          <w:tab w:val="left" w:pos="567"/>
        </w:tabs>
        <w:spacing w:after="0"/>
        <w:ind w:left="284"/>
      </w:pPr>
      <w:r w:rsidRPr="00BD33B8">
        <w:t>Mais surtout, la différence n’est pas expliquée entre</w:t>
      </w:r>
      <w:r w:rsidR="002F54EC" w:rsidRPr="00BD33B8">
        <w:t> :</w:t>
      </w:r>
    </w:p>
    <w:p w:rsidR="000A5EEC" w:rsidRPr="00BD33B8" w:rsidRDefault="000A5EEC" w:rsidP="000833DF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284" w:firstLine="0"/>
      </w:pPr>
      <w:r w:rsidRPr="00BD33B8">
        <w:t xml:space="preserve">Transport sanitaire qui correspond au service d’un </w:t>
      </w:r>
      <w:proofErr w:type="spellStart"/>
      <w:r w:rsidRPr="00BD33B8">
        <w:t>Vsl</w:t>
      </w:r>
      <w:proofErr w:type="spellEnd"/>
      <w:r w:rsidRPr="00BD33B8">
        <w:t xml:space="preserve"> ou d’une ambulance. C'est-à-dire sans prise en charge du malade, le médecin n’étant là que parce qu’il y a traversée maritime en hélicoptère. Le premier médecin urgentiste consulté </w:t>
      </w:r>
      <w:r w:rsidR="002F54EC" w:rsidRPr="00BD33B8">
        <w:t>étant</w:t>
      </w:r>
      <w:r w:rsidRPr="00BD33B8">
        <w:t xml:space="preserve"> celui de l’hôpital de de</w:t>
      </w:r>
      <w:bookmarkStart w:id="0" w:name="_GoBack"/>
      <w:bookmarkEnd w:id="0"/>
      <w:r w:rsidRPr="00BD33B8">
        <w:t>stination.</w:t>
      </w:r>
    </w:p>
    <w:p w:rsidR="00EF6F34" w:rsidRPr="00BD33B8" w:rsidRDefault="00EF6F34" w:rsidP="00632926">
      <w:pPr>
        <w:pStyle w:val="Paragraphedeliste"/>
        <w:tabs>
          <w:tab w:val="left" w:pos="567"/>
        </w:tabs>
        <w:ind w:left="284"/>
      </w:pPr>
      <w:r w:rsidRPr="00BD33B8">
        <w:t>Et</w:t>
      </w:r>
    </w:p>
    <w:p w:rsidR="000A5EEC" w:rsidRPr="00BD33B8" w:rsidRDefault="00EF6F34" w:rsidP="00632926">
      <w:pPr>
        <w:pStyle w:val="Paragraphedeliste"/>
        <w:numPr>
          <w:ilvl w:val="0"/>
          <w:numId w:val="1"/>
        </w:numPr>
        <w:tabs>
          <w:tab w:val="left" w:pos="567"/>
        </w:tabs>
        <w:ind w:left="284" w:firstLine="0"/>
      </w:pPr>
      <w:r w:rsidRPr="00BD33B8">
        <w:t>E</w:t>
      </w:r>
      <w:r w:rsidR="000A5EEC" w:rsidRPr="00BD33B8">
        <w:t>vacuation sanitaire par u</w:t>
      </w:r>
      <w:r w:rsidR="002F54EC" w:rsidRPr="00BD33B8">
        <w:t xml:space="preserve">n </w:t>
      </w:r>
      <w:r w:rsidR="00840471" w:rsidRPr="00BD33B8">
        <w:t>hélicoptère du SAMU</w:t>
      </w:r>
      <w:r w:rsidR="002F54EC" w:rsidRPr="00BD33B8">
        <w:t xml:space="preserve"> ou de la Sécurité C</w:t>
      </w:r>
      <w:r w:rsidR="000A5EEC" w:rsidRPr="00BD33B8">
        <w:t xml:space="preserve">ivile qui prend en charge immédiatement le malade car l’hélicoptère est équipé et qu’il </w:t>
      </w:r>
      <w:r w:rsidR="002F54EC" w:rsidRPr="00BD33B8">
        <w:t>transporte</w:t>
      </w:r>
      <w:r w:rsidR="000A5EEC" w:rsidRPr="00BD33B8">
        <w:t xml:space="preserve"> une équipe spécialisée avec un médecin urgentiste/réanimateur et un/une </w:t>
      </w:r>
      <w:r w:rsidR="002F54EC" w:rsidRPr="00BD33B8">
        <w:t>infirmier(e)</w:t>
      </w:r>
      <w:r w:rsidR="000A5EEC" w:rsidRPr="00BD33B8">
        <w:t>.</w:t>
      </w:r>
    </w:p>
    <w:p w:rsidR="002F54EC" w:rsidRPr="00BD33B8" w:rsidRDefault="000833DF" w:rsidP="00632926">
      <w:pPr>
        <w:tabs>
          <w:tab w:val="left" w:pos="567"/>
        </w:tabs>
        <w:spacing w:after="120"/>
        <w:ind w:left="284"/>
      </w:pPr>
      <w:r w:rsidRPr="00BD33B8">
        <w:t>Quelques</w:t>
      </w:r>
      <w:r w:rsidR="002F54EC" w:rsidRPr="00BD33B8">
        <w:t xml:space="preserve"> imprécisions </w:t>
      </w:r>
      <w:r w:rsidR="00632926" w:rsidRPr="00BD33B8">
        <w:t xml:space="preserve">figurant dans notre document ont été </w:t>
      </w:r>
      <w:r w:rsidR="002F54EC" w:rsidRPr="00BD33B8">
        <w:t>corrigées.</w:t>
      </w:r>
      <w:r w:rsidR="00735CC3" w:rsidRPr="00BD33B8">
        <w:t xml:space="preserve"> </w:t>
      </w:r>
      <w:r w:rsidR="00632926" w:rsidRPr="00BD33B8">
        <w:t xml:space="preserve">C’est ce qui nous a valu la mise au ban par le docteur </w:t>
      </w:r>
      <w:proofErr w:type="spellStart"/>
      <w:r w:rsidR="00632926" w:rsidRPr="00BD33B8">
        <w:t>Lavror</w:t>
      </w:r>
      <w:proofErr w:type="spellEnd"/>
      <w:r w:rsidR="00632926" w:rsidRPr="00BD33B8">
        <w:t>.</w:t>
      </w:r>
      <w:r w:rsidR="00840471" w:rsidRPr="00BD33B8">
        <w:t xml:space="preserve"> </w:t>
      </w:r>
      <w:r w:rsidR="00735CC3" w:rsidRPr="00BD33B8">
        <w:rPr>
          <w:b/>
        </w:rPr>
        <w:t xml:space="preserve">Rappelons encore une fois que la question des transports et évacuations sanitaires n’est pas vraiment </w:t>
      </w:r>
      <w:proofErr w:type="gramStart"/>
      <w:r w:rsidR="00735CC3" w:rsidRPr="00BD33B8">
        <w:rPr>
          <w:b/>
        </w:rPr>
        <w:t>concernée</w:t>
      </w:r>
      <w:proofErr w:type="gramEnd"/>
      <w:r w:rsidR="00735CC3" w:rsidRPr="00BD33B8">
        <w:rPr>
          <w:b/>
        </w:rPr>
        <w:t xml:space="preserve"> par la localisation de l’hélistation</w:t>
      </w:r>
      <w:r w:rsidR="00840471" w:rsidRPr="00BD33B8">
        <w:rPr>
          <w:b/>
        </w:rPr>
        <w:t xml:space="preserve">, contrairement à ce que laisse entendre la Mairie et </w:t>
      </w:r>
      <w:proofErr w:type="spellStart"/>
      <w:r w:rsidR="00840471" w:rsidRPr="00BD33B8">
        <w:rPr>
          <w:b/>
        </w:rPr>
        <w:t>Oya</w:t>
      </w:r>
      <w:proofErr w:type="spellEnd"/>
      <w:r w:rsidR="00840471" w:rsidRPr="00BD33B8">
        <w:rPr>
          <w:b/>
        </w:rPr>
        <w:t xml:space="preserve"> Hélicoptères.</w:t>
      </w:r>
    </w:p>
    <w:p w:rsidR="00840471" w:rsidRPr="00BD33B8" w:rsidRDefault="000833DF" w:rsidP="00632926">
      <w:pPr>
        <w:tabs>
          <w:tab w:val="left" w:pos="567"/>
        </w:tabs>
        <w:spacing w:after="120"/>
        <w:ind w:left="284"/>
      </w:pPr>
      <w:r w:rsidRPr="00BD33B8">
        <w:t xml:space="preserve">Ce n’est pas parce que la Mairie subventionne </w:t>
      </w:r>
      <w:r w:rsidR="00840471" w:rsidRPr="00BD33B8">
        <w:t>Neptune FM et</w:t>
      </w:r>
      <w:r w:rsidRPr="00BD33B8">
        <w:t xml:space="preserve"> assure sa survie </w:t>
      </w:r>
      <w:r w:rsidR="00840471" w:rsidRPr="00BD33B8">
        <w:t>que celle-ci</w:t>
      </w:r>
      <w:r w:rsidRPr="00BD33B8">
        <w:t xml:space="preserve"> doit s’interdire de diffuser un débat contradictoire</w:t>
      </w:r>
      <w:r w:rsidR="00EF6F34" w:rsidRPr="00BD33B8">
        <w:t>.</w:t>
      </w:r>
    </w:p>
    <w:p w:rsidR="000A5EEC" w:rsidRPr="00BD33B8" w:rsidRDefault="00632926" w:rsidP="00632926">
      <w:pPr>
        <w:tabs>
          <w:tab w:val="left" w:pos="567"/>
        </w:tabs>
        <w:spacing w:after="120"/>
        <w:ind w:left="284"/>
      </w:pPr>
      <w:r w:rsidRPr="00BD33B8">
        <w:t xml:space="preserve">L’association des Riverains du Port </w:t>
      </w:r>
      <w:r w:rsidR="00840471" w:rsidRPr="00BD33B8">
        <w:t>attend toujours d’être invitée.</w:t>
      </w:r>
    </w:p>
    <w:sectPr w:rsidR="000A5EEC" w:rsidRPr="00BD33B8" w:rsidSect="00DD76B6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00E5"/>
    <w:multiLevelType w:val="hybridMultilevel"/>
    <w:tmpl w:val="BE4C00E2"/>
    <w:lvl w:ilvl="0" w:tplc="EC7AC9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41"/>
    <w:rsid w:val="000833DF"/>
    <w:rsid w:val="000A5EEC"/>
    <w:rsid w:val="002D5203"/>
    <w:rsid w:val="002F54EC"/>
    <w:rsid w:val="00632926"/>
    <w:rsid w:val="00735CC3"/>
    <w:rsid w:val="00840471"/>
    <w:rsid w:val="00BD33B8"/>
    <w:rsid w:val="00C04559"/>
    <w:rsid w:val="00DD76B6"/>
    <w:rsid w:val="00EF6F34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C4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35CC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C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C4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35CC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ptunefm.com/podcasts/helistation-point-de-vue-d-un-medecin-de-l-ile-d-yeu-2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A.Joly</dc:creator>
  <cp:lastModifiedBy>A.Joly</cp:lastModifiedBy>
  <cp:revision>4</cp:revision>
  <dcterms:created xsi:type="dcterms:W3CDTF">2017-07-21T16:20:00Z</dcterms:created>
  <dcterms:modified xsi:type="dcterms:W3CDTF">2017-07-22T11:45:00Z</dcterms:modified>
</cp:coreProperties>
</file>