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ED" w:rsidRPr="004718E8" w:rsidRDefault="004718E8">
      <w:pPr>
        <w:rPr>
          <w:sz w:val="22"/>
          <w:szCs w:val="22"/>
        </w:rPr>
      </w:pPr>
      <w:r w:rsidRPr="004718E8">
        <w:rPr>
          <w:sz w:val="22"/>
          <w:szCs w:val="22"/>
        </w:rPr>
        <w:t>Association des Riverains du Port</w:t>
      </w:r>
      <w:r w:rsidRPr="004718E8">
        <w:rPr>
          <w:sz w:val="22"/>
          <w:szCs w:val="22"/>
        </w:rPr>
        <w:tab/>
      </w:r>
      <w:r w:rsidRPr="004718E8">
        <w:rPr>
          <w:sz w:val="22"/>
          <w:szCs w:val="22"/>
        </w:rPr>
        <w:tab/>
      </w:r>
      <w:r w:rsidRPr="004718E8">
        <w:rPr>
          <w:sz w:val="22"/>
          <w:szCs w:val="22"/>
        </w:rPr>
        <w:tab/>
      </w:r>
      <w:r w:rsidRPr="004718E8">
        <w:rPr>
          <w:sz w:val="22"/>
          <w:szCs w:val="22"/>
        </w:rPr>
        <w:tab/>
      </w:r>
      <w:r w:rsidRPr="004718E8">
        <w:rPr>
          <w:sz w:val="22"/>
          <w:szCs w:val="22"/>
        </w:rPr>
        <w:tab/>
      </w:r>
      <w:r w:rsidRPr="004718E8">
        <w:rPr>
          <w:sz w:val="22"/>
          <w:szCs w:val="22"/>
        </w:rPr>
        <w:tab/>
      </w:r>
      <w:r w:rsidRPr="004718E8">
        <w:rPr>
          <w:sz w:val="22"/>
          <w:szCs w:val="22"/>
        </w:rPr>
        <w:tab/>
      </w:r>
      <w:r w:rsidR="00282779" w:rsidRPr="004718E8">
        <w:rPr>
          <w:sz w:val="22"/>
          <w:szCs w:val="22"/>
        </w:rPr>
        <w:t>le 27</w:t>
      </w:r>
      <w:r w:rsidRPr="004718E8">
        <w:rPr>
          <w:sz w:val="22"/>
          <w:szCs w:val="22"/>
        </w:rPr>
        <w:t xml:space="preserve"> </w:t>
      </w:r>
      <w:r w:rsidR="00282779" w:rsidRPr="004718E8">
        <w:rPr>
          <w:sz w:val="22"/>
          <w:szCs w:val="22"/>
        </w:rPr>
        <w:t>juillet 2018</w:t>
      </w:r>
    </w:p>
    <w:p w:rsidR="00542D06" w:rsidRPr="004718E8" w:rsidRDefault="00542D06">
      <w:pPr>
        <w:rPr>
          <w:sz w:val="22"/>
          <w:szCs w:val="22"/>
        </w:rPr>
      </w:pPr>
      <w:r w:rsidRPr="004718E8">
        <w:rPr>
          <w:sz w:val="22"/>
          <w:szCs w:val="22"/>
        </w:rPr>
        <w:t>29, rue de la Chapelle</w:t>
      </w:r>
    </w:p>
    <w:p w:rsidR="004718E8" w:rsidRDefault="004718E8">
      <w:pPr>
        <w:rPr>
          <w:sz w:val="22"/>
          <w:szCs w:val="22"/>
        </w:rPr>
      </w:pPr>
      <w:r w:rsidRPr="004718E8">
        <w:rPr>
          <w:sz w:val="22"/>
          <w:szCs w:val="22"/>
        </w:rPr>
        <w:t>85350 L’Ile d’Yeu</w:t>
      </w:r>
    </w:p>
    <w:p w:rsidR="00A353B5" w:rsidRDefault="00A353B5">
      <w:pPr>
        <w:rPr>
          <w:sz w:val="22"/>
          <w:szCs w:val="22"/>
        </w:rPr>
      </w:pPr>
      <w:r w:rsidRPr="00A353B5">
        <w:rPr>
          <w:sz w:val="22"/>
          <w:szCs w:val="22"/>
        </w:rPr>
        <w:t>associationdesriverainsduport@yahoo.fr</w:t>
      </w:r>
    </w:p>
    <w:p w:rsidR="00B842ED" w:rsidRPr="004718E8" w:rsidRDefault="004718E8">
      <w:pPr>
        <w:rPr>
          <w:sz w:val="22"/>
          <w:szCs w:val="22"/>
        </w:rPr>
      </w:pPr>
      <w:r w:rsidRPr="004718E8">
        <w:rPr>
          <w:sz w:val="22"/>
          <w:szCs w:val="22"/>
        </w:rPr>
        <w:tab/>
      </w:r>
      <w:r w:rsidRPr="004718E8">
        <w:rPr>
          <w:sz w:val="22"/>
          <w:szCs w:val="22"/>
        </w:rPr>
        <w:tab/>
      </w:r>
      <w:r w:rsidRPr="004718E8">
        <w:rPr>
          <w:sz w:val="22"/>
          <w:szCs w:val="22"/>
        </w:rPr>
        <w:tab/>
      </w:r>
      <w:r w:rsidRPr="004718E8">
        <w:rPr>
          <w:sz w:val="22"/>
          <w:szCs w:val="22"/>
        </w:rPr>
        <w:tab/>
      </w:r>
      <w:r w:rsidRPr="004718E8">
        <w:rPr>
          <w:sz w:val="22"/>
          <w:szCs w:val="22"/>
        </w:rPr>
        <w:tab/>
      </w:r>
      <w:r w:rsidRPr="004718E8">
        <w:rPr>
          <w:sz w:val="22"/>
          <w:szCs w:val="22"/>
        </w:rPr>
        <w:tab/>
      </w:r>
    </w:p>
    <w:p w:rsidR="00B842ED" w:rsidRPr="004718E8" w:rsidRDefault="00B842ED">
      <w:pPr>
        <w:ind w:left="4956" w:firstLine="708"/>
        <w:rPr>
          <w:sz w:val="22"/>
          <w:szCs w:val="22"/>
        </w:rPr>
      </w:pPr>
    </w:p>
    <w:p w:rsidR="00B842ED" w:rsidRPr="004718E8" w:rsidRDefault="005A78EB">
      <w:pPr>
        <w:ind w:left="4956" w:firstLine="708"/>
        <w:rPr>
          <w:sz w:val="22"/>
          <w:szCs w:val="22"/>
        </w:rPr>
      </w:pPr>
      <w:r w:rsidRPr="004718E8">
        <w:rPr>
          <w:sz w:val="22"/>
          <w:szCs w:val="22"/>
        </w:rPr>
        <w:t>Benoît Brocart</w:t>
      </w:r>
      <w:r w:rsidR="004718E8" w:rsidRPr="004718E8">
        <w:rPr>
          <w:sz w:val="22"/>
          <w:szCs w:val="22"/>
        </w:rPr>
        <w:tab/>
      </w:r>
      <w:r w:rsidR="004718E8" w:rsidRPr="004718E8">
        <w:rPr>
          <w:sz w:val="22"/>
          <w:szCs w:val="22"/>
        </w:rPr>
        <w:tab/>
      </w:r>
      <w:r w:rsidR="004718E8" w:rsidRPr="004718E8">
        <w:rPr>
          <w:sz w:val="22"/>
          <w:szCs w:val="22"/>
        </w:rPr>
        <w:tab/>
      </w:r>
    </w:p>
    <w:p w:rsidR="00B842ED" w:rsidRPr="004718E8" w:rsidRDefault="004718E8">
      <w:pPr>
        <w:ind w:left="4956" w:firstLine="708"/>
        <w:rPr>
          <w:sz w:val="22"/>
          <w:szCs w:val="22"/>
        </w:rPr>
      </w:pPr>
      <w:r w:rsidRPr="004718E8">
        <w:rPr>
          <w:sz w:val="22"/>
          <w:szCs w:val="22"/>
        </w:rPr>
        <w:t>Préfecture de Vendée</w:t>
      </w:r>
    </w:p>
    <w:p w:rsidR="00B842ED" w:rsidRPr="004718E8" w:rsidRDefault="004718E8">
      <w:pPr>
        <w:rPr>
          <w:sz w:val="22"/>
          <w:szCs w:val="22"/>
        </w:rPr>
      </w:pPr>
      <w:r w:rsidRPr="004718E8">
        <w:rPr>
          <w:sz w:val="22"/>
          <w:szCs w:val="22"/>
        </w:rPr>
        <w:tab/>
      </w:r>
      <w:r w:rsidRPr="004718E8">
        <w:rPr>
          <w:sz w:val="22"/>
          <w:szCs w:val="22"/>
        </w:rPr>
        <w:tab/>
      </w:r>
      <w:r w:rsidRPr="004718E8">
        <w:rPr>
          <w:sz w:val="22"/>
          <w:szCs w:val="22"/>
        </w:rPr>
        <w:tab/>
      </w:r>
      <w:r w:rsidRPr="004718E8">
        <w:rPr>
          <w:sz w:val="22"/>
          <w:szCs w:val="22"/>
        </w:rPr>
        <w:tab/>
      </w:r>
      <w:r w:rsidRPr="004718E8">
        <w:rPr>
          <w:sz w:val="22"/>
          <w:szCs w:val="22"/>
        </w:rPr>
        <w:tab/>
      </w:r>
      <w:r w:rsidRPr="004718E8">
        <w:rPr>
          <w:sz w:val="22"/>
          <w:szCs w:val="22"/>
        </w:rPr>
        <w:tab/>
      </w:r>
      <w:r w:rsidRPr="004718E8">
        <w:rPr>
          <w:sz w:val="22"/>
          <w:szCs w:val="22"/>
        </w:rPr>
        <w:tab/>
      </w:r>
      <w:r w:rsidRPr="004718E8">
        <w:rPr>
          <w:sz w:val="22"/>
          <w:szCs w:val="22"/>
        </w:rPr>
        <w:tab/>
      </w:r>
      <w:r w:rsidRPr="004718E8">
        <w:rPr>
          <w:rStyle w:val="xbe"/>
          <w:color w:val="222222"/>
          <w:sz w:val="22"/>
          <w:szCs w:val="22"/>
        </w:rPr>
        <w:t>29 Rue Delille,</w:t>
      </w:r>
    </w:p>
    <w:p w:rsidR="00B842ED" w:rsidRPr="004718E8" w:rsidRDefault="004718E8">
      <w:pPr>
        <w:rPr>
          <w:sz w:val="22"/>
          <w:szCs w:val="22"/>
        </w:rPr>
      </w:pPr>
      <w:r w:rsidRPr="004718E8">
        <w:rPr>
          <w:color w:val="222222"/>
          <w:sz w:val="22"/>
          <w:szCs w:val="22"/>
        </w:rPr>
        <w:t>Objet : Hélistation Port Joinville</w:t>
      </w:r>
      <w:r w:rsidRPr="004718E8">
        <w:rPr>
          <w:color w:val="222222"/>
          <w:sz w:val="22"/>
          <w:szCs w:val="22"/>
        </w:rPr>
        <w:tab/>
      </w:r>
      <w:r w:rsidRPr="004718E8">
        <w:rPr>
          <w:color w:val="222222"/>
          <w:sz w:val="22"/>
          <w:szCs w:val="22"/>
        </w:rPr>
        <w:tab/>
      </w:r>
      <w:r w:rsidRPr="004718E8">
        <w:rPr>
          <w:color w:val="222222"/>
          <w:sz w:val="22"/>
          <w:szCs w:val="22"/>
        </w:rPr>
        <w:tab/>
      </w:r>
      <w:r w:rsidRPr="004718E8">
        <w:rPr>
          <w:color w:val="222222"/>
          <w:sz w:val="22"/>
          <w:szCs w:val="22"/>
        </w:rPr>
        <w:tab/>
      </w:r>
      <w:r w:rsidRPr="004718E8">
        <w:rPr>
          <w:rStyle w:val="xbe"/>
          <w:color w:val="222222"/>
          <w:sz w:val="22"/>
          <w:szCs w:val="22"/>
        </w:rPr>
        <w:t xml:space="preserve"> 85000 La Roche-sur-Yon</w:t>
      </w:r>
    </w:p>
    <w:p w:rsidR="00B842ED" w:rsidRPr="004718E8" w:rsidRDefault="004718E8">
      <w:pPr>
        <w:rPr>
          <w:sz w:val="22"/>
          <w:szCs w:val="22"/>
        </w:rPr>
      </w:pPr>
      <w:r w:rsidRPr="004718E8">
        <w:rPr>
          <w:sz w:val="22"/>
          <w:szCs w:val="22"/>
        </w:rPr>
        <w:t>Lettre recommandée avec AR</w:t>
      </w:r>
    </w:p>
    <w:p w:rsidR="00B842ED" w:rsidRDefault="00B842ED">
      <w:pPr>
        <w:rPr>
          <w:sz w:val="22"/>
          <w:szCs w:val="22"/>
        </w:rPr>
      </w:pPr>
    </w:p>
    <w:p w:rsidR="00B842ED" w:rsidRPr="004718E8" w:rsidRDefault="00B842ED">
      <w:pPr>
        <w:rPr>
          <w:sz w:val="22"/>
          <w:szCs w:val="22"/>
        </w:rPr>
      </w:pPr>
    </w:p>
    <w:p w:rsidR="00B842ED" w:rsidRPr="004718E8" w:rsidRDefault="004718E8">
      <w:pPr>
        <w:rPr>
          <w:sz w:val="22"/>
          <w:szCs w:val="22"/>
        </w:rPr>
      </w:pPr>
      <w:r w:rsidRPr="004718E8">
        <w:rPr>
          <w:sz w:val="22"/>
          <w:szCs w:val="22"/>
        </w:rPr>
        <w:t>Monsieur le Préfet,</w:t>
      </w:r>
    </w:p>
    <w:p w:rsidR="00B842ED" w:rsidRPr="004718E8" w:rsidRDefault="004718E8">
      <w:pPr>
        <w:rPr>
          <w:sz w:val="22"/>
          <w:szCs w:val="22"/>
        </w:rPr>
      </w:pPr>
      <w:r w:rsidRPr="004718E8">
        <w:rPr>
          <w:sz w:val="22"/>
          <w:szCs w:val="22"/>
        </w:rPr>
        <w:tab/>
      </w:r>
      <w:r w:rsidRPr="004718E8">
        <w:rPr>
          <w:sz w:val="22"/>
          <w:szCs w:val="22"/>
        </w:rPr>
        <w:tab/>
      </w:r>
      <w:r w:rsidRPr="004718E8">
        <w:rPr>
          <w:sz w:val="22"/>
          <w:szCs w:val="22"/>
        </w:rPr>
        <w:tab/>
      </w:r>
    </w:p>
    <w:p w:rsidR="005A78EB" w:rsidRPr="004718E8" w:rsidRDefault="005A78EB" w:rsidP="00AA56F3">
      <w:pPr>
        <w:ind w:firstLine="708"/>
        <w:jc w:val="both"/>
        <w:rPr>
          <w:sz w:val="22"/>
          <w:szCs w:val="22"/>
        </w:rPr>
      </w:pPr>
      <w:r w:rsidRPr="004718E8">
        <w:rPr>
          <w:sz w:val="22"/>
          <w:szCs w:val="22"/>
        </w:rPr>
        <w:t>Par courrier du 25/07/2018, vous nous transmettez l’arrêté ministériel autorisant la création de l’</w:t>
      </w:r>
      <w:r w:rsidR="004718E8">
        <w:rPr>
          <w:sz w:val="22"/>
          <w:szCs w:val="22"/>
        </w:rPr>
        <w:t>hélistation de P</w:t>
      </w:r>
      <w:r w:rsidRPr="004718E8">
        <w:rPr>
          <w:sz w:val="22"/>
          <w:szCs w:val="22"/>
        </w:rPr>
        <w:t xml:space="preserve">ort Joinville et </w:t>
      </w:r>
      <w:r w:rsidR="004718E8">
        <w:rPr>
          <w:sz w:val="22"/>
          <w:szCs w:val="22"/>
        </w:rPr>
        <w:t>paru le 17 juillet au Journal O</w:t>
      </w:r>
      <w:r w:rsidRPr="004718E8">
        <w:rPr>
          <w:sz w:val="22"/>
          <w:szCs w:val="22"/>
        </w:rPr>
        <w:t xml:space="preserve">fficiel, à l’issue d’une instruction </w:t>
      </w:r>
      <w:r w:rsidR="00C43554" w:rsidRPr="004718E8">
        <w:rPr>
          <w:sz w:val="22"/>
          <w:szCs w:val="22"/>
        </w:rPr>
        <w:t>« </w:t>
      </w:r>
      <w:r w:rsidRPr="004718E8">
        <w:rPr>
          <w:sz w:val="22"/>
          <w:szCs w:val="22"/>
        </w:rPr>
        <w:t>particulièrement minutieuse</w:t>
      </w:r>
      <w:r w:rsidR="00C43554" w:rsidRPr="004718E8">
        <w:rPr>
          <w:sz w:val="22"/>
          <w:szCs w:val="22"/>
        </w:rPr>
        <w:t> »</w:t>
      </w:r>
      <w:r w:rsidR="000930CB" w:rsidRPr="004718E8">
        <w:rPr>
          <w:sz w:val="22"/>
          <w:szCs w:val="22"/>
        </w:rPr>
        <w:t>, précisez-vous</w:t>
      </w:r>
      <w:r w:rsidRPr="004718E8">
        <w:rPr>
          <w:sz w:val="22"/>
          <w:szCs w:val="22"/>
        </w:rPr>
        <w:t>.</w:t>
      </w:r>
      <w:r w:rsidR="004931E1">
        <w:rPr>
          <w:sz w:val="22"/>
          <w:szCs w:val="22"/>
        </w:rPr>
        <w:t xml:space="preserve"> Nous vous remercions pour cet envoi.</w:t>
      </w:r>
    </w:p>
    <w:p w:rsidR="00267F4C" w:rsidRDefault="005A78EB" w:rsidP="00542D06">
      <w:pPr>
        <w:ind w:firstLine="708"/>
        <w:jc w:val="both"/>
        <w:rPr>
          <w:sz w:val="22"/>
          <w:szCs w:val="22"/>
        </w:rPr>
      </w:pPr>
      <w:r w:rsidRPr="004718E8">
        <w:rPr>
          <w:sz w:val="22"/>
          <w:szCs w:val="22"/>
        </w:rPr>
        <w:t xml:space="preserve">Depuis </w:t>
      </w:r>
      <w:r w:rsidR="003C4D67" w:rsidRPr="004718E8">
        <w:rPr>
          <w:sz w:val="22"/>
          <w:szCs w:val="22"/>
        </w:rPr>
        <w:t>vingt</w:t>
      </w:r>
      <w:r w:rsidRPr="004718E8">
        <w:rPr>
          <w:sz w:val="22"/>
          <w:szCs w:val="22"/>
        </w:rPr>
        <w:t xml:space="preserve"> ans, l’hélistation de Port Joinville est utilisée en infraction à la règlementation et</w:t>
      </w:r>
      <w:r w:rsidR="004931E1">
        <w:rPr>
          <w:sz w:val="22"/>
          <w:szCs w:val="22"/>
        </w:rPr>
        <w:t>,</w:t>
      </w:r>
      <w:r w:rsidRPr="004718E8">
        <w:rPr>
          <w:sz w:val="22"/>
          <w:szCs w:val="22"/>
        </w:rPr>
        <w:t xml:space="preserve"> cet été encore</w:t>
      </w:r>
      <w:r w:rsidR="004931E1">
        <w:rPr>
          <w:sz w:val="22"/>
          <w:szCs w:val="22"/>
        </w:rPr>
        <w:t>,</w:t>
      </w:r>
      <w:r w:rsidRPr="004718E8">
        <w:rPr>
          <w:sz w:val="22"/>
          <w:szCs w:val="22"/>
        </w:rPr>
        <w:t xml:space="preserve"> cela continue. </w:t>
      </w:r>
      <w:r w:rsidR="001A1CF6">
        <w:rPr>
          <w:sz w:val="22"/>
          <w:szCs w:val="22"/>
        </w:rPr>
        <w:t xml:space="preserve">Tous les jours de 7h30 à 20h, </w:t>
      </w:r>
      <w:proofErr w:type="spellStart"/>
      <w:r w:rsidRPr="004718E8">
        <w:rPr>
          <w:sz w:val="22"/>
          <w:szCs w:val="22"/>
        </w:rPr>
        <w:t>Oya</w:t>
      </w:r>
      <w:proofErr w:type="spellEnd"/>
      <w:r w:rsidRPr="004718E8">
        <w:rPr>
          <w:sz w:val="22"/>
          <w:szCs w:val="22"/>
        </w:rPr>
        <w:t xml:space="preserve"> Hélicoptères fait ce qu’elle veut </w:t>
      </w:r>
      <w:r w:rsidR="00267F4C">
        <w:rPr>
          <w:sz w:val="22"/>
          <w:szCs w:val="22"/>
        </w:rPr>
        <w:t>en s’</w:t>
      </w:r>
      <w:proofErr w:type="spellStart"/>
      <w:r w:rsidR="008049A8">
        <w:rPr>
          <w:sz w:val="22"/>
          <w:szCs w:val="22"/>
        </w:rPr>
        <w:t>auto-</w:t>
      </w:r>
      <w:r w:rsidR="00267F4C">
        <w:rPr>
          <w:sz w:val="22"/>
          <w:szCs w:val="22"/>
        </w:rPr>
        <w:t>contrôlant</w:t>
      </w:r>
      <w:proofErr w:type="spellEnd"/>
      <w:r w:rsidRPr="004718E8">
        <w:rPr>
          <w:sz w:val="22"/>
          <w:szCs w:val="22"/>
        </w:rPr>
        <w:t xml:space="preserve">, y compris en matières de procédures d’atterrissages et de décollages, de survol de l’ile, de vol sans visibilité, etc... </w:t>
      </w:r>
      <w:r w:rsidR="003C4D67" w:rsidRPr="004718E8">
        <w:rPr>
          <w:sz w:val="22"/>
          <w:szCs w:val="22"/>
        </w:rPr>
        <w:t xml:space="preserve">Que ce soit pour des vols commerciaux, des tours de l’ile, des </w:t>
      </w:r>
      <w:r w:rsidR="00027BB3">
        <w:rPr>
          <w:sz w:val="22"/>
          <w:szCs w:val="22"/>
        </w:rPr>
        <w:t>vols  «d</w:t>
      </w:r>
      <w:r w:rsidR="008049A8">
        <w:rPr>
          <w:sz w:val="22"/>
          <w:szCs w:val="22"/>
        </w:rPr>
        <w:t>écouverte</w:t>
      </w:r>
      <w:r w:rsidR="00027BB3">
        <w:rPr>
          <w:sz w:val="22"/>
          <w:szCs w:val="22"/>
        </w:rPr>
        <w:t>»</w:t>
      </w:r>
      <w:r w:rsidR="003C4D67" w:rsidRPr="004718E8">
        <w:rPr>
          <w:sz w:val="22"/>
          <w:szCs w:val="22"/>
        </w:rPr>
        <w:t>,</w:t>
      </w:r>
      <w:r w:rsidR="008049A8">
        <w:rPr>
          <w:sz w:val="22"/>
          <w:szCs w:val="22"/>
        </w:rPr>
        <w:t xml:space="preserve"> des baptêmes,</w:t>
      </w:r>
      <w:r w:rsidR="003C4D67" w:rsidRPr="004718E8">
        <w:rPr>
          <w:sz w:val="22"/>
          <w:szCs w:val="22"/>
        </w:rPr>
        <w:t>…</w:t>
      </w:r>
      <w:r w:rsidR="00912FA0" w:rsidRPr="004718E8">
        <w:rPr>
          <w:sz w:val="22"/>
          <w:szCs w:val="22"/>
        </w:rPr>
        <w:t xml:space="preserve"> En utilisant régulièrement l’EC 135, normalement réservé au transport sanitaire</w:t>
      </w:r>
      <w:r w:rsidR="00542D06" w:rsidRPr="004718E8">
        <w:rPr>
          <w:sz w:val="22"/>
          <w:szCs w:val="22"/>
        </w:rPr>
        <w:t xml:space="preserve"> et subventionné par le Conseil Départemental</w:t>
      </w:r>
      <w:r w:rsidR="00912FA0" w:rsidRPr="004718E8">
        <w:rPr>
          <w:sz w:val="22"/>
          <w:szCs w:val="22"/>
        </w:rPr>
        <w:t>.</w:t>
      </w:r>
      <w:r w:rsidR="003C4D67" w:rsidRPr="004718E8">
        <w:rPr>
          <w:sz w:val="22"/>
          <w:szCs w:val="22"/>
        </w:rPr>
        <w:t xml:space="preserve"> </w:t>
      </w:r>
    </w:p>
    <w:p w:rsidR="00267F4C" w:rsidRDefault="005A78EB" w:rsidP="00027BB3">
      <w:pPr>
        <w:ind w:firstLine="708"/>
        <w:jc w:val="both"/>
        <w:rPr>
          <w:sz w:val="22"/>
          <w:szCs w:val="22"/>
        </w:rPr>
      </w:pPr>
      <w:r w:rsidRPr="004718E8">
        <w:rPr>
          <w:sz w:val="22"/>
          <w:szCs w:val="22"/>
        </w:rPr>
        <w:t>Nous sommes en totale zone de non droit</w:t>
      </w:r>
      <w:r w:rsidR="002F39ED" w:rsidRPr="004718E8">
        <w:rPr>
          <w:sz w:val="22"/>
          <w:szCs w:val="22"/>
        </w:rPr>
        <w:t xml:space="preserve"> et </w:t>
      </w:r>
      <w:proofErr w:type="spellStart"/>
      <w:r w:rsidR="0006471C">
        <w:rPr>
          <w:sz w:val="22"/>
          <w:szCs w:val="22"/>
        </w:rPr>
        <w:t>Oya</w:t>
      </w:r>
      <w:proofErr w:type="spellEnd"/>
      <w:r w:rsidR="0006471C">
        <w:rPr>
          <w:sz w:val="22"/>
          <w:szCs w:val="22"/>
        </w:rPr>
        <w:t xml:space="preserve"> hélicoptères  v</w:t>
      </w:r>
      <w:r w:rsidR="0006471C" w:rsidRPr="004718E8">
        <w:rPr>
          <w:sz w:val="22"/>
          <w:szCs w:val="22"/>
        </w:rPr>
        <w:t xml:space="preserve">a continuer </w:t>
      </w:r>
      <w:r w:rsidR="0006471C">
        <w:rPr>
          <w:sz w:val="22"/>
          <w:szCs w:val="22"/>
        </w:rPr>
        <w:t xml:space="preserve">à considérer l’Ile d’Yeu comme son </w:t>
      </w:r>
      <w:r w:rsidR="001A1CF6">
        <w:rPr>
          <w:sz w:val="22"/>
          <w:szCs w:val="22"/>
        </w:rPr>
        <w:t>terrain</w:t>
      </w:r>
      <w:r w:rsidR="002F39ED" w:rsidRPr="004718E8">
        <w:rPr>
          <w:sz w:val="22"/>
          <w:szCs w:val="22"/>
        </w:rPr>
        <w:t xml:space="preserve"> </w:t>
      </w:r>
      <w:r w:rsidR="0006471C">
        <w:rPr>
          <w:sz w:val="22"/>
          <w:szCs w:val="22"/>
        </w:rPr>
        <w:t>d’opérations</w:t>
      </w:r>
      <w:r w:rsidR="001A1CF6">
        <w:rPr>
          <w:sz w:val="22"/>
          <w:szCs w:val="22"/>
        </w:rPr>
        <w:t>,</w:t>
      </w:r>
      <w:r w:rsidR="0006471C">
        <w:rPr>
          <w:sz w:val="22"/>
          <w:szCs w:val="22"/>
        </w:rPr>
        <w:t xml:space="preserve"> à son seul profit,</w:t>
      </w:r>
      <w:r w:rsidR="002F39ED" w:rsidRPr="004718E8">
        <w:rPr>
          <w:sz w:val="22"/>
          <w:szCs w:val="22"/>
        </w:rPr>
        <w:t xml:space="preserve"> avec le blanc-seing de la Mairie</w:t>
      </w:r>
      <w:r w:rsidR="000930CB" w:rsidRPr="004718E8">
        <w:rPr>
          <w:sz w:val="22"/>
          <w:szCs w:val="22"/>
        </w:rPr>
        <w:t>,</w:t>
      </w:r>
      <w:r w:rsidR="002F39ED" w:rsidRPr="004718E8">
        <w:rPr>
          <w:sz w:val="22"/>
          <w:szCs w:val="22"/>
        </w:rPr>
        <w:t xml:space="preserve"> de la Préfecture et donc </w:t>
      </w:r>
      <w:r w:rsidR="001A1CF6">
        <w:rPr>
          <w:sz w:val="22"/>
          <w:szCs w:val="22"/>
        </w:rPr>
        <w:t>bientôt</w:t>
      </w:r>
      <w:r w:rsidR="002F39ED" w:rsidRPr="004718E8">
        <w:rPr>
          <w:sz w:val="22"/>
          <w:szCs w:val="22"/>
        </w:rPr>
        <w:t xml:space="preserve"> du Minist</w:t>
      </w:r>
      <w:r w:rsidR="004718E8" w:rsidRPr="004718E8">
        <w:rPr>
          <w:sz w:val="22"/>
          <w:szCs w:val="22"/>
        </w:rPr>
        <w:t>è</w:t>
      </w:r>
      <w:r w:rsidR="002F39ED" w:rsidRPr="004718E8">
        <w:rPr>
          <w:sz w:val="22"/>
          <w:szCs w:val="22"/>
        </w:rPr>
        <w:t>re des Transports</w:t>
      </w:r>
      <w:r w:rsidR="000930CB" w:rsidRPr="004718E8">
        <w:rPr>
          <w:sz w:val="22"/>
          <w:szCs w:val="22"/>
        </w:rPr>
        <w:t>…</w:t>
      </w:r>
      <w:r w:rsidR="002F39ED" w:rsidRPr="004718E8">
        <w:rPr>
          <w:sz w:val="22"/>
          <w:szCs w:val="22"/>
        </w:rPr>
        <w:t xml:space="preserve"> jusqu’à ce qu’il y ait un acciden</w:t>
      </w:r>
      <w:r w:rsidR="000930CB" w:rsidRPr="004718E8">
        <w:rPr>
          <w:sz w:val="22"/>
          <w:szCs w:val="22"/>
        </w:rPr>
        <w:t>t.</w:t>
      </w:r>
    </w:p>
    <w:p w:rsidR="00912FA0" w:rsidRPr="004718E8" w:rsidRDefault="00912FA0">
      <w:pPr>
        <w:jc w:val="both"/>
        <w:rPr>
          <w:sz w:val="22"/>
          <w:szCs w:val="22"/>
        </w:rPr>
      </w:pPr>
    </w:p>
    <w:p w:rsidR="00A353B5" w:rsidRDefault="005A78EB" w:rsidP="00267F4C">
      <w:pPr>
        <w:jc w:val="both"/>
        <w:rPr>
          <w:sz w:val="22"/>
          <w:szCs w:val="22"/>
        </w:rPr>
      </w:pPr>
      <w:r w:rsidRPr="004718E8">
        <w:rPr>
          <w:sz w:val="22"/>
          <w:szCs w:val="22"/>
        </w:rPr>
        <w:t xml:space="preserve"> </w:t>
      </w:r>
      <w:r w:rsidRPr="004718E8">
        <w:rPr>
          <w:sz w:val="22"/>
          <w:szCs w:val="22"/>
        </w:rPr>
        <w:tab/>
      </w:r>
      <w:r w:rsidR="00912FA0" w:rsidRPr="004718E8">
        <w:rPr>
          <w:sz w:val="22"/>
          <w:szCs w:val="22"/>
        </w:rPr>
        <w:t>C</w:t>
      </w:r>
      <w:r w:rsidR="00E6439D" w:rsidRPr="004718E8">
        <w:rPr>
          <w:sz w:val="22"/>
          <w:szCs w:val="22"/>
        </w:rPr>
        <w:t xml:space="preserve">e projet d’hélistation </w:t>
      </w:r>
      <w:r w:rsidR="00267F4C">
        <w:rPr>
          <w:sz w:val="22"/>
          <w:szCs w:val="22"/>
        </w:rPr>
        <w:t>en plein</w:t>
      </w:r>
      <w:r w:rsidR="00E6439D" w:rsidRPr="004718E8">
        <w:rPr>
          <w:sz w:val="22"/>
          <w:szCs w:val="22"/>
        </w:rPr>
        <w:t xml:space="preserve"> Port Joinville</w:t>
      </w:r>
      <w:r w:rsidR="00912FA0" w:rsidRPr="004718E8">
        <w:rPr>
          <w:sz w:val="22"/>
          <w:szCs w:val="22"/>
        </w:rPr>
        <w:t xml:space="preserve"> est un non-sens</w:t>
      </w:r>
      <w:r w:rsidR="00E6439D" w:rsidRPr="004718E8">
        <w:rPr>
          <w:sz w:val="22"/>
          <w:szCs w:val="22"/>
        </w:rPr>
        <w:t xml:space="preserve"> </w:t>
      </w:r>
      <w:r w:rsidR="000930CB" w:rsidRPr="004718E8">
        <w:rPr>
          <w:sz w:val="22"/>
          <w:szCs w:val="22"/>
        </w:rPr>
        <w:t>en termes d’aménagement du territoire</w:t>
      </w:r>
      <w:r w:rsidR="00912FA0" w:rsidRPr="004718E8">
        <w:rPr>
          <w:sz w:val="22"/>
          <w:szCs w:val="22"/>
        </w:rPr>
        <w:t xml:space="preserve"> </w:t>
      </w:r>
      <w:r w:rsidR="00E6439D" w:rsidRPr="004718E8">
        <w:rPr>
          <w:sz w:val="22"/>
          <w:szCs w:val="22"/>
        </w:rPr>
        <w:t>compte tenu de l’existence d’</w:t>
      </w:r>
      <w:r w:rsidR="00912FA0" w:rsidRPr="004718E8">
        <w:rPr>
          <w:sz w:val="22"/>
          <w:szCs w:val="22"/>
        </w:rPr>
        <w:t xml:space="preserve">un aérodrome à 3km. </w:t>
      </w:r>
      <w:r w:rsidR="001A1CF6">
        <w:rPr>
          <w:sz w:val="22"/>
          <w:szCs w:val="22"/>
        </w:rPr>
        <w:t>Mais l</w:t>
      </w:r>
      <w:r w:rsidR="00542D06" w:rsidRPr="004718E8">
        <w:rPr>
          <w:sz w:val="22"/>
          <w:szCs w:val="22"/>
        </w:rPr>
        <w:t xml:space="preserve">’enquête d’utilité publique était jouée d’avance. </w:t>
      </w:r>
    </w:p>
    <w:p w:rsidR="00AA56F3" w:rsidRDefault="001A1CF6" w:rsidP="00A353B5">
      <w:pPr>
        <w:ind w:firstLine="708"/>
        <w:jc w:val="both"/>
        <w:rPr>
          <w:sz w:val="22"/>
          <w:szCs w:val="22"/>
        </w:rPr>
      </w:pPr>
      <w:r>
        <w:rPr>
          <w:sz w:val="22"/>
          <w:szCs w:val="22"/>
        </w:rPr>
        <w:t>D</w:t>
      </w:r>
      <w:r w:rsidR="005A78EB" w:rsidRPr="004718E8">
        <w:rPr>
          <w:sz w:val="22"/>
          <w:szCs w:val="22"/>
        </w:rPr>
        <w:t>epuis trois ans</w:t>
      </w:r>
      <w:r w:rsidR="00A353B5">
        <w:rPr>
          <w:sz w:val="22"/>
          <w:szCs w:val="22"/>
        </w:rPr>
        <w:t xml:space="preserve"> notre association</w:t>
      </w:r>
      <w:r w:rsidR="005A78EB" w:rsidRPr="004718E8">
        <w:rPr>
          <w:sz w:val="22"/>
          <w:szCs w:val="22"/>
        </w:rPr>
        <w:t xml:space="preserve"> demande </w:t>
      </w:r>
      <w:r w:rsidR="00A353B5">
        <w:rPr>
          <w:sz w:val="22"/>
          <w:szCs w:val="22"/>
        </w:rPr>
        <w:t xml:space="preserve">d’abord </w:t>
      </w:r>
      <w:r w:rsidR="00C43554" w:rsidRPr="004718E8">
        <w:rPr>
          <w:sz w:val="22"/>
          <w:szCs w:val="22"/>
        </w:rPr>
        <w:t>le resp</w:t>
      </w:r>
      <w:r w:rsidR="00542D06" w:rsidRPr="004718E8">
        <w:rPr>
          <w:sz w:val="22"/>
          <w:szCs w:val="22"/>
        </w:rPr>
        <w:t>ect du principe de précaution</w:t>
      </w:r>
      <w:r w:rsidR="00C43554" w:rsidRPr="004718E8">
        <w:rPr>
          <w:sz w:val="22"/>
          <w:szCs w:val="22"/>
        </w:rPr>
        <w:t xml:space="preserve"> en matière de sécurité des </w:t>
      </w:r>
      <w:r w:rsidR="00A353B5">
        <w:rPr>
          <w:sz w:val="22"/>
          <w:szCs w:val="22"/>
        </w:rPr>
        <w:t>b</w:t>
      </w:r>
      <w:r w:rsidR="00C43554" w:rsidRPr="004718E8">
        <w:rPr>
          <w:sz w:val="22"/>
          <w:szCs w:val="22"/>
        </w:rPr>
        <w:t xml:space="preserve">iens et des </w:t>
      </w:r>
      <w:r w:rsidR="00A353B5">
        <w:rPr>
          <w:sz w:val="22"/>
          <w:szCs w:val="22"/>
        </w:rPr>
        <w:t>p</w:t>
      </w:r>
      <w:r w:rsidR="00C43554" w:rsidRPr="004718E8">
        <w:rPr>
          <w:sz w:val="22"/>
          <w:szCs w:val="22"/>
        </w:rPr>
        <w:t xml:space="preserve">ersonnes avoisinant l’hélistation, comme </w:t>
      </w:r>
      <w:r w:rsidR="003C4D67" w:rsidRPr="004718E8">
        <w:rPr>
          <w:sz w:val="22"/>
          <w:szCs w:val="22"/>
        </w:rPr>
        <w:t>le rapport de 2002</w:t>
      </w:r>
      <w:r w:rsidR="005A78EB" w:rsidRPr="004718E8">
        <w:rPr>
          <w:sz w:val="22"/>
          <w:szCs w:val="22"/>
        </w:rPr>
        <w:t xml:space="preserve"> de l’Inspection Générale de l’</w:t>
      </w:r>
      <w:r w:rsidR="003C4D67" w:rsidRPr="004718E8">
        <w:rPr>
          <w:sz w:val="22"/>
          <w:szCs w:val="22"/>
        </w:rPr>
        <w:t>Aviation C</w:t>
      </w:r>
      <w:r w:rsidR="005A78EB" w:rsidRPr="004718E8">
        <w:rPr>
          <w:sz w:val="22"/>
          <w:szCs w:val="22"/>
        </w:rPr>
        <w:t>ivile confirmé par celui d’avril 2016 de l’Autorité Environnementale</w:t>
      </w:r>
      <w:r w:rsidR="00AA56F3">
        <w:rPr>
          <w:sz w:val="22"/>
          <w:szCs w:val="22"/>
        </w:rPr>
        <w:t xml:space="preserve"> (AE)</w:t>
      </w:r>
      <w:r w:rsidR="005A78EB" w:rsidRPr="004718E8">
        <w:rPr>
          <w:sz w:val="22"/>
          <w:szCs w:val="22"/>
        </w:rPr>
        <w:t xml:space="preserve"> </w:t>
      </w:r>
      <w:proofErr w:type="gramStart"/>
      <w:r w:rsidR="00C43554" w:rsidRPr="004718E8">
        <w:rPr>
          <w:sz w:val="22"/>
          <w:szCs w:val="22"/>
        </w:rPr>
        <w:t>l’indiquent</w:t>
      </w:r>
      <w:proofErr w:type="gramEnd"/>
      <w:r w:rsidR="00C43554" w:rsidRPr="004718E8">
        <w:rPr>
          <w:sz w:val="22"/>
          <w:szCs w:val="22"/>
        </w:rPr>
        <w:t> :</w:t>
      </w:r>
      <w:r w:rsidR="002F39ED" w:rsidRPr="004718E8">
        <w:rPr>
          <w:sz w:val="22"/>
          <w:szCs w:val="22"/>
        </w:rPr>
        <w:t xml:space="preserve"> C'est-à-dire la n</w:t>
      </w:r>
      <w:r w:rsidR="008049A8">
        <w:rPr>
          <w:sz w:val="22"/>
          <w:szCs w:val="22"/>
        </w:rPr>
        <w:t>eutralisation du parking et du brise-</w:t>
      </w:r>
      <w:r w:rsidR="002F39ED" w:rsidRPr="004718E8">
        <w:rPr>
          <w:sz w:val="22"/>
          <w:szCs w:val="22"/>
        </w:rPr>
        <w:t>lames à proximité de l’hélistation.</w:t>
      </w:r>
      <w:r w:rsidR="00AA56F3">
        <w:rPr>
          <w:sz w:val="22"/>
          <w:szCs w:val="22"/>
        </w:rPr>
        <w:t xml:space="preserve"> </w:t>
      </w:r>
    </w:p>
    <w:p w:rsidR="00027BB3" w:rsidRDefault="00AA56F3" w:rsidP="00441EFD">
      <w:pPr>
        <w:ind w:firstLine="708"/>
        <w:jc w:val="both"/>
        <w:rPr>
          <w:sz w:val="22"/>
          <w:szCs w:val="22"/>
        </w:rPr>
      </w:pPr>
      <w:r>
        <w:rPr>
          <w:sz w:val="22"/>
          <w:szCs w:val="22"/>
        </w:rPr>
        <w:t>Seule l’</w:t>
      </w:r>
      <w:r w:rsidR="00441EFD">
        <w:rPr>
          <w:sz w:val="22"/>
          <w:szCs w:val="22"/>
        </w:rPr>
        <w:t>AE pr</w:t>
      </w:r>
      <w:r w:rsidR="0006471C">
        <w:rPr>
          <w:sz w:val="22"/>
          <w:szCs w:val="22"/>
        </w:rPr>
        <w:t>end</w:t>
      </w:r>
      <w:r w:rsidR="00441EFD">
        <w:rPr>
          <w:sz w:val="22"/>
          <w:szCs w:val="22"/>
        </w:rPr>
        <w:t xml:space="preserve"> cette question </w:t>
      </w:r>
      <w:r>
        <w:rPr>
          <w:sz w:val="22"/>
          <w:szCs w:val="22"/>
        </w:rPr>
        <w:t xml:space="preserve">en compte depuis la suppression du </w:t>
      </w:r>
      <w:proofErr w:type="spellStart"/>
      <w:r>
        <w:rPr>
          <w:sz w:val="22"/>
          <w:szCs w:val="22"/>
        </w:rPr>
        <w:t>Csina</w:t>
      </w:r>
      <w:proofErr w:type="spellEnd"/>
      <w:r>
        <w:rPr>
          <w:sz w:val="22"/>
          <w:szCs w:val="22"/>
        </w:rPr>
        <w:t xml:space="preserve">. </w:t>
      </w:r>
      <w:r w:rsidR="00441EFD">
        <w:rPr>
          <w:sz w:val="22"/>
          <w:szCs w:val="22"/>
        </w:rPr>
        <w:t>Son avis dans ce domaine s’impose donc à tous et notamment à la</w:t>
      </w:r>
      <w:r>
        <w:rPr>
          <w:sz w:val="22"/>
          <w:szCs w:val="22"/>
        </w:rPr>
        <w:t xml:space="preserve"> </w:t>
      </w:r>
      <w:proofErr w:type="spellStart"/>
      <w:r>
        <w:rPr>
          <w:sz w:val="22"/>
          <w:szCs w:val="22"/>
        </w:rPr>
        <w:t>Dgac</w:t>
      </w:r>
      <w:proofErr w:type="spellEnd"/>
      <w:r>
        <w:rPr>
          <w:sz w:val="22"/>
          <w:szCs w:val="22"/>
        </w:rPr>
        <w:t xml:space="preserve"> </w:t>
      </w:r>
      <w:r w:rsidR="00441EFD">
        <w:rPr>
          <w:sz w:val="22"/>
          <w:szCs w:val="22"/>
        </w:rPr>
        <w:t>dont les</w:t>
      </w:r>
      <w:r>
        <w:rPr>
          <w:sz w:val="22"/>
          <w:szCs w:val="22"/>
        </w:rPr>
        <w:t xml:space="preserve"> attributions </w:t>
      </w:r>
      <w:r w:rsidR="00441EFD">
        <w:rPr>
          <w:sz w:val="22"/>
          <w:szCs w:val="22"/>
        </w:rPr>
        <w:t>se limitent à la navigation aérienne et aux installations aéroportuaires</w:t>
      </w:r>
      <w:r>
        <w:rPr>
          <w:sz w:val="22"/>
          <w:szCs w:val="22"/>
        </w:rPr>
        <w:t>.</w:t>
      </w:r>
      <w:r w:rsidR="00441EFD">
        <w:rPr>
          <w:sz w:val="22"/>
          <w:szCs w:val="22"/>
        </w:rPr>
        <w:t xml:space="preserve"> </w:t>
      </w:r>
      <w:r w:rsidR="0006471C">
        <w:rPr>
          <w:sz w:val="22"/>
          <w:szCs w:val="22"/>
        </w:rPr>
        <w:t>Le</w:t>
      </w:r>
      <w:r w:rsidR="00C43554" w:rsidRPr="004718E8">
        <w:rPr>
          <w:sz w:val="22"/>
          <w:szCs w:val="22"/>
        </w:rPr>
        <w:t xml:space="preserve"> maire</w:t>
      </w:r>
      <w:r w:rsidR="008049A8">
        <w:rPr>
          <w:sz w:val="22"/>
          <w:szCs w:val="22"/>
        </w:rPr>
        <w:t>,</w:t>
      </w:r>
      <w:r w:rsidR="00C43554" w:rsidRPr="004718E8">
        <w:rPr>
          <w:sz w:val="22"/>
          <w:szCs w:val="22"/>
        </w:rPr>
        <w:t xml:space="preserve"> </w:t>
      </w:r>
      <w:r w:rsidR="0006471C">
        <w:rPr>
          <w:sz w:val="22"/>
          <w:szCs w:val="22"/>
        </w:rPr>
        <w:t>quant à lui</w:t>
      </w:r>
      <w:r w:rsidR="008049A8">
        <w:rPr>
          <w:sz w:val="22"/>
          <w:szCs w:val="22"/>
        </w:rPr>
        <w:t>,</w:t>
      </w:r>
      <w:r w:rsidR="0006471C">
        <w:rPr>
          <w:sz w:val="22"/>
          <w:szCs w:val="22"/>
        </w:rPr>
        <w:t xml:space="preserve"> </w:t>
      </w:r>
      <w:r w:rsidR="001A1CF6">
        <w:rPr>
          <w:sz w:val="22"/>
          <w:szCs w:val="22"/>
        </w:rPr>
        <w:t>s’en moque</w:t>
      </w:r>
      <w:r w:rsidR="0006471C">
        <w:rPr>
          <w:sz w:val="22"/>
          <w:szCs w:val="22"/>
        </w:rPr>
        <w:t xml:space="preserve"> </w:t>
      </w:r>
      <w:r w:rsidR="00C43554" w:rsidRPr="004718E8">
        <w:rPr>
          <w:sz w:val="22"/>
          <w:szCs w:val="22"/>
        </w:rPr>
        <w:t xml:space="preserve">(Annexe 14 du dossier) </w:t>
      </w:r>
      <w:r w:rsidR="0006471C">
        <w:rPr>
          <w:sz w:val="22"/>
          <w:szCs w:val="22"/>
        </w:rPr>
        <w:t xml:space="preserve">et projette </w:t>
      </w:r>
      <w:r w:rsidR="00C43554" w:rsidRPr="004718E8">
        <w:rPr>
          <w:sz w:val="22"/>
          <w:szCs w:val="22"/>
        </w:rPr>
        <w:t>au contraire</w:t>
      </w:r>
      <w:r w:rsidR="0006471C">
        <w:rPr>
          <w:sz w:val="22"/>
          <w:szCs w:val="22"/>
        </w:rPr>
        <w:t xml:space="preserve"> d’agrandir le parking</w:t>
      </w:r>
      <w:r w:rsidR="002F39ED" w:rsidRPr="004718E8">
        <w:rPr>
          <w:sz w:val="22"/>
          <w:szCs w:val="22"/>
        </w:rPr>
        <w:t xml:space="preserve">, </w:t>
      </w:r>
      <w:r w:rsidR="0006471C">
        <w:rPr>
          <w:sz w:val="22"/>
          <w:szCs w:val="22"/>
        </w:rPr>
        <w:t>de maintenir le manège à la même place et de laisser</w:t>
      </w:r>
      <w:r w:rsidR="002F39ED" w:rsidRPr="004718E8">
        <w:rPr>
          <w:sz w:val="22"/>
          <w:szCs w:val="22"/>
        </w:rPr>
        <w:t xml:space="preserve"> le Brise-lames accessible </w:t>
      </w:r>
      <w:r w:rsidR="00267F4C">
        <w:rPr>
          <w:sz w:val="22"/>
          <w:szCs w:val="22"/>
        </w:rPr>
        <w:t>(</w:t>
      </w:r>
      <w:r w:rsidR="002F39ED" w:rsidRPr="004718E8">
        <w:rPr>
          <w:sz w:val="22"/>
          <w:szCs w:val="22"/>
        </w:rPr>
        <w:t>un panneau d’interdiction d’</w:t>
      </w:r>
      <w:r w:rsidR="00C43554" w:rsidRPr="004718E8">
        <w:rPr>
          <w:sz w:val="22"/>
          <w:szCs w:val="22"/>
        </w:rPr>
        <w:t>accès</w:t>
      </w:r>
      <w:r w:rsidR="004931E1">
        <w:rPr>
          <w:sz w:val="22"/>
          <w:szCs w:val="22"/>
        </w:rPr>
        <w:t xml:space="preserve"> n’es</w:t>
      </w:r>
      <w:r w:rsidR="002F39ED" w:rsidRPr="004718E8">
        <w:rPr>
          <w:sz w:val="22"/>
          <w:szCs w:val="22"/>
        </w:rPr>
        <w:t>t là que pour la forme</w:t>
      </w:r>
      <w:r w:rsidR="003C4D67" w:rsidRPr="004718E8">
        <w:rPr>
          <w:sz w:val="22"/>
          <w:szCs w:val="22"/>
        </w:rPr>
        <w:t>, quand il n’est pas caché dans les fourrés</w:t>
      </w:r>
      <w:r w:rsidR="00267F4C">
        <w:rPr>
          <w:sz w:val="22"/>
          <w:szCs w:val="22"/>
        </w:rPr>
        <w:t>)</w:t>
      </w:r>
      <w:r w:rsidR="00C43554" w:rsidRPr="004718E8">
        <w:rPr>
          <w:sz w:val="22"/>
          <w:szCs w:val="22"/>
        </w:rPr>
        <w:t>.</w:t>
      </w:r>
      <w:r w:rsidR="0006471C">
        <w:rPr>
          <w:sz w:val="22"/>
          <w:szCs w:val="22"/>
        </w:rPr>
        <w:t xml:space="preserve"> L’aspect sécurité des biens et des personnes </w:t>
      </w:r>
      <w:r w:rsidR="008049A8">
        <w:rPr>
          <w:sz w:val="22"/>
          <w:szCs w:val="22"/>
        </w:rPr>
        <w:t>à proximité de l’hélistation a été aussi totalement négligé par la Commissaire Enquêtrice qui disait elle-même qu’elle n’y connaissait rien et ne comprenait pa</w:t>
      </w:r>
      <w:r w:rsidR="001A1CF6">
        <w:rPr>
          <w:sz w:val="22"/>
          <w:szCs w:val="22"/>
        </w:rPr>
        <w:t>s tout…</w:t>
      </w:r>
      <w:r w:rsidR="005369A6">
        <w:rPr>
          <w:sz w:val="22"/>
          <w:szCs w:val="22"/>
        </w:rPr>
        <w:t xml:space="preserve"> ce qui est attesté par son rapport.</w:t>
      </w:r>
      <w:bookmarkStart w:id="0" w:name="_GoBack"/>
      <w:bookmarkEnd w:id="0"/>
    </w:p>
    <w:p w:rsidR="002F39ED" w:rsidRPr="004718E8" w:rsidRDefault="002F39ED">
      <w:pPr>
        <w:jc w:val="both"/>
        <w:rPr>
          <w:sz w:val="22"/>
          <w:szCs w:val="22"/>
        </w:rPr>
      </w:pPr>
      <w:r w:rsidRPr="004718E8">
        <w:rPr>
          <w:sz w:val="22"/>
          <w:szCs w:val="22"/>
        </w:rPr>
        <w:tab/>
      </w:r>
    </w:p>
    <w:p w:rsidR="00AA56F3" w:rsidRDefault="00E6439D" w:rsidP="00441EFD">
      <w:pPr>
        <w:ind w:firstLine="708"/>
        <w:jc w:val="both"/>
        <w:rPr>
          <w:sz w:val="22"/>
          <w:szCs w:val="22"/>
        </w:rPr>
      </w:pPr>
      <w:r w:rsidRPr="004718E8">
        <w:rPr>
          <w:sz w:val="22"/>
          <w:szCs w:val="22"/>
        </w:rPr>
        <w:t>Chaque année, plusieurs accidents d’hélicoptères montrent que</w:t>
      </w:r>
      <w:r w:rsidR="004931E1">
        <w:rPr>
          <w:sz w:val="22"/>
          <w:szCs w:val="22"/>
        </w:rPr>
        <w:t xml:space="preserve"> les mouvements des appareils sont alors erratiques et que </w:t>
      </w:r>
      <w:r w:rsidRPr="004718E8">
        <w:rPr>
          <w:sz w:val="22"/>
          <w:szCs w:val="22"/>
        </w:rPr>
        <w:t xml:space="preserve"> des dégâts peuvent être occasionnés jusqu’à 200m, par projection de pièces métalliques. C’est la raison pour laquelle la règlementation en matière de création d’hélisurface (à usage moins intensif que les hélistations) prévoit une neutralisation de 150 m autour de la zone de poser. </w:t>
      </w:r>
      <w:r w:rsidR="00A353B5">
        <w:rPr>
          <w:sz w:val="22"/>
          <w:szCs w:val="22"/>
        </w:rPr>
        <w:t>Comment le législateur pourrait imposer cette distance à des hélisurfaces et pas à des hélistations, même si les procédures d’instruction diffèrent ?</w:t>
      </w:r>
    </w:p>
    <w:p w:rsidR="000930CB" w:rsidRDefault="00C43554" w:rsidP="00C43554">
      <w:pPr>
        <w:ind w:firstLine="708"/>
        <w:jc w:val="both"/>
        <w:rPr>
          <w:sz w:val="22"/>
          <w:szCs w:val="22"/>
        </w:rPr>
      </w:pPr>
      <w:r w:rsidRPr="004718E8">
        <w:rPr>
          <w:sz w:val="22"/>
          <w:szCs w:val="22"/>
        </w:rPr>
        <w:t xml:space="preserve">A l’heure actuelle, </w:t>
      </w:r>
      <w:proofErr w:type="spellStart"/>
      <w:r w:rsidRPr="004718E8">
        <w:rPr>
          <w:sz w:val="22"/>
          <w:szCs w:val="22"/>
        </w:rPr>
        <w:t>Oya</w:t>
      </w:r>
      <w:proofErr w:type="spellEnd"/>
      <w:r w:rsidRPr="004718E8">
        <w:rPr>
          <w:sz w:val="22"/>
          <w:szCs w:val="22"/>
        </w:rPr>
        <w:t xml:space="preserve"> Hélicoptères opère</w:t>
      </w:r>
      <w:r w:rsidR="004718E8">
        <w:rPr>
          <w:sz w:val="22"/>
          <w:szCs w:val="22"/>
        </w:rPr>
        <w:t xml:space="preserve"> 10 à 20</w:t>
      </w:r>
      <w:r w:rsidRPr="004718E8">
        <w:rPr>
          <w:sz w:val="22"/>
          <w:szCs w:val="22"/>
        </w:rPr>
        <w:t xml:space="preserve"> fois par jour à </w:t>
      </w:r>
      <w:r w:rsidR="004931E1">
        <w:rPr>
          <w:sz w:val="22"/>
          <w:szCs w:val="22"/>
        </w:rPr>
        <w:t>moins de 3</w:t>
      </w:r>
      <w:r w:rsidR="00542D06" w:rsidRPr="004718E8">
        <w:rPr>
          <w:sz w:val="22"/>
          <w:szCs w:val="22"/>
        </w:rPr>
        <w:t>0</w:t>
      </w:r>
      <w:r w:rsidRPr="004718E8">
        <w:rPr>
          <w:sz w:val="22"/>
          <w:szCs w:val="22"/>
        </w:rPr>
        <w:t xml:space="preserve"> mètres d’un parking de 150 véhicules, d’un manège pour enfants, d’un petit train transportant un</w:t>
      </w:r>
      <w:r w:rsidR="008049A8">
        <w:rPr>
          <w:sz w:val="22"/>
          <w:szCs w:val="22"/>
        </w:rPr>
        <w:t>e quarantaine de touristes, du b</w:t>
      </w:r>
      <w:r w:rsidRPr="004718E8">
        <w:rPr>
          <w:sz w:val="22"/>
          <w:szCs w:val="22"/>
        </w:rPr>
        <w:t>rise-lames où plusieurs centaines de personnes peuvent stationner.</w:t>
      </w:r>
    </w:p>
    <w:p w:rsidR="00441EFD" w:rsidRPr="004718E8" w:rsidRDefault="00441EFD" w:rsidP="00C43554">
      <w:pPr>
        <w:ind w:firstLine="708"/>
        <w:jc w:val="both"/>
        <w:rPr>
          <w:sz w:val="22"/>
          <w:szCs w:val="22"/>
        </w:rPr>
      </w:pPr>
    </w:p>
    <w:p w:rsidR="00E6439D" w:rsidRPr="004718E8" w:rsidRDefault="00441EFD" w:rsidP="00441EFD">
      <w:pPr>
        <w:ind w:firstLine="708"/>
        <w:jc w:val="both"/>
        <w:rPr>
          <w:sz w:val="22"/>
          <w:szCs w:val="22"/>
        </w:rPr>
      </w:pPr>
      <w:r>
        <w:rPr>
          <w:sz w:val="22"/>
          <w:szCs w:val="22"/>
        </w:rPr>
        <w:t>En tant qu’accompagnateur de la Commune de l’Ile d’Yeu dans ce projet, p</w:t>
      </w:r>
      <w:r w:rsidR="00C43554" w:rsidRPr="004718E8">
        <w:rPr>
          <w:sz w:val="22"/>
          <w:szCs w:val="22"/>
        </w:rPr>
        <w:t xml:space="preserve">ouvez-vous aujourd’hui nous garantir que cette </w:t>
      </w:r>
      <w:r w:rsidR="00E6439D" w:rsidRPr="004718E8">
        <w:rPr>
          <w:sz w:val="22"/>
          <w:szCs w:val="22"/>
        </w:rPr>
        <w:t>mise en danger de la vie d’autrui va ces</w:t>
      </w:r>
      <w:r w:rsidR="008049A8">
        <w:rPr>
          <w:sz w:val="22"/>
          <w:szCs w:val="22"/>
        </w:rPr>
        <w:t>ser, que le parking et le brise-</w:t>
      </w:r>
      <w:r w:rsidR="00E6439D" w:rsidRPr="004718E8">
        <w:rPr>
          <w:sz w:val="22"/>
          <w:szCs w:val="22"/>
        </w:rPr>
        <w:t>lames seront neutralisés </w:t>
      </w:r>
      <w:r w:rsidR="00542D06" w:rsidRPr="004718E8">
        <w:rPr>
          <w:sz w:val="22"/>
          <w:szCs w:val="22"/>
        </w:rPr>
        <w:t xml:space="preserve">au terme de ce projet d’hélistation </w:t>
      </w:r>
      <w:r w:rsidR="00E6439D" w:rsidRPr="004718E8">
        <w:rPr>
          <w:sz w:val="22"/>
          <w:szCs w:val="22"/>
        </w:rPr>
        <w:t>?</w:t>
      </w:r>
    </w:p>
    <w:p w:rsidR="00C43554" w:rsidRPr="004718E8" w:rsidRDefault="000930CB" w:rsidP="000930CB">
      <w:pPr>
        <w:ind w:firstLine="708"/>
        <w:jc w:val="both"/>
        <w:rPr>
          <w:sz w:val="22"/>
          <w:szCs w:val="22"/>
        </w:rPr>
      </w:pPr>
      <w:r w:rsidRPr="004718E8">
        <w:rPr>
          <w:sz w:val="22"/>
          <w:szCs w:val="22"/>
        </w:rPr>
        <w:t>Faute de cette garantie, nous engagerons</w:t>
      </w:r>
      <w:r w:rsidR="00E6439D" w:rsidRPr="004718E8">
        <w:rPr>
          <w:sz w:val="22"/>
          <w:szCs w:val="22"/>
        </w:rPr>
        <w:t xml:space="preserve"> d’ici le 17 septembre 2018</w:t>
      </w:r>
      <w:r w:rsidRPr="004718E8">
        <w:rPr>
          <w:sz w:val="22"/>
          <w:szCs w:val="22"/>
        </w:rPr>
        <w:t xml:space="preserve"> les actions appropriées pour faire prévaloir le bon sens. Et s’il arrive</w:t>
      </w:r>
      <w:r w:rsidR="00027BB3">
        <w:rPr>
          <w:sz w:val="22"/>
          <w:szCs w:val="22"/>
        </w:rPr>
        <w:t xml:space="preserve"> </w:t>
      </w:r>
      <w:r w:rsidRPr="004718E8">
        <w:rPr>
          <w:sz w:val="22"/>
          <w:szCs w:val="22"/>
        </w:rPr>
        <w:t xml:space="preserve"> un accident</w:t>
      </w:r>
      <w:r w:rsidR="00E6439D" w:rsidRPr="004718E8">
        <w:rPr>
          <w:sz w:val="22"/>
          <w:szCs w:val="22"/>
        </w:rPr>
        <w:t xml:space="preserve"> </w:t>
      </w:r>
      <w:r w:rsidR="005369A6">
        <w:rPr>
          <w:sz w:val="22"/>
          <w:szCs w:val="22"/>
        </w:rPr>
        <w:t xml:space="preserve">blessant ou tuant du public au sol </w:t>
      </w:r>
      <w:r w:rsidR="00E6439D" w:rsidRPr="004718E8">
        <w:rPr>
          <w:sz w:val="22"/>
          <w:szCs w:val="22"/>
        </w:rPr>
        <w:t>sur cette hélistation</w:t>
      </w:r>
      <w:r w:rsidR="004931E1">
        <w:rPr>
          <w:sz w:val="22"/>
          <w:szCs w:val="22"/>
        </w:rPr>
        <w:t xml:space="preserve"> de Port Joinville</w:t>
      </w:r>
      <w:r w:rsidRPr="004718E8">
        <w:rPr>
          <w:sz w:val="22"/>
          <w:szCs w:val="22"/>
        </w:rPr>
        <w:t>, la responsabilité des Po</w:t>
      </w:r>
      <w:r w:rsidR="00E6439D" w:rsidRPr="004718E8">
        <w:rPr>
          <w:sz w:val="22"/>
          <w:szCs w:val="22"/>
        </w:rPr>
        <w:t>uvoirs Publics sera clairement e</w:t>
      </w:r>
      <w:r w:rsidRPr="004718E8">
        <w:rPr>
          <w:sz w:val="22"/>
          <w:szCs w:val="22"/>
        </w:rPr>
        <w:t>ngagée</w:t>
      </w:r>
      <w:r w:rsidR="00E6439D" w:rsidRPr="004718E8">
        <w:rPr>
          <w:sz w:val="22"/>
          <w:szCs w:val="22"/>
        </w:rPr>
        <w:t xml:space="preserve">, que l’instruction </w:t>
      </w:r>
      <w:r w:rsidR="003C4D67" w:rsidRPr="004718E8">
        <w:rPr>
          <w:sz w:val="22"/>
          <w:szCs w:val="22"/>
        </w:rPr>
        <w:t>ait été</w:t>
      </w:r>
      <w:r w:rsidR="00E6439D" w:rsidRPr="004718E8">
        <w:rPr>
          <w:sz w:val="22"/>
          <w:szCs w:val="22"/>
        </w:rPr>
        <w:t xml:space="preserve"> minutieuse ou pas</w:t>
      </w:r>
      <w:r w:rsidRPr="004718E8">
        <w:rPr>
          <w:sz w:val="22"/>
          <w:szCs w:val="22"/>
        </w:rPr>
        <w:t>.</w:t>
      </w:r>
    </w:p>
    <w:p w:rsidR="00B842ED" w:rsidRPr="004718E8" w:rsidRDefault="00B842ED">
      <w:pPr>
        <w:ind w:firstLine="708"/>
        <w:jc w:val="both"/>
        <w:rPr>
          <w:sz w:val="22"/>
          <w:szCs w:val="22"/>
        </w:rPr>
      </w:pPr>
    </w:p>
    <w:p w:rsidR="00B842ED" w:rsidRPr="004718E8" w:rsidRDefault="004718E8">
      <w:pPr>
        <w:ind w:firstLine="708"/>
        <w:jc w:val="both"/>
        <w:rPr>
          <w:sz w:val="22"/>
          <w:szCs w:val="22"/>
        </w:rPr>
      </w:pPr>
      <w:r w:rsidRPr="004718E8">
        <w:rPr>
          <w:sz w:val="22"/>
          <w:szCs w:val="22"/>
        </w:rPr>
        <w:t>Veuillez agréer, Monsieur le Préfet, l’expression de notre respectueuse considération.</w:t>
      </w:r>
    </w:p>
    <w:p w:rsidR="00B842ED" w:rsidRDefault="00B842ED" w:rsidP="00542D06">
      <w:pPr>
        <w:jc w:val="both"/>
        <w:rPr>
          <w:sz w:val="22"/>
          <w:szCs w:val="22"/>
        </w:rPr>
      </w:pPr>
    </w:p>
    <w:p w:rsidR="00A353B5" w:rsidRDefault="00A353B5" w:rsidP="00542D06">
      <w:pPr>
        <w:jc w:val="both"/>
        <w:rPr>
          <w:sz w:val="22"/>
          <w:szCs w:val="22"/>
        </w:rPr>
      </w:pPr>
    </w:p>
    <w:p w:rsidR="004718E8" w:rsidRPr="004718E8" w:rsidRDefault="004718E8" w:rsidP="00542D06">
      <w:pPr>
        <w:jc w:val="both"/>
        <w:rPr>
          <w:sz w:val="22"/>
          <w:szCs w:val="22"/>
        </w:rPr>
      </w:pPr>
    </w:p>
    <w:p w:rsidR="00B842ED" w:rsidRPr="004718E8" w:rsidRDefault="004718E8">
      <w:pPr>
        <w:ind w:firstLine="708"/>
        <w:jc w:val="both"/>
        <w:rPr>
          <w:sz w:val="22"/>
          <w:szCs w:val="22"/>
        </w:rPr>
      </w:pPr>
      <w:r w:rsidRPr="004718E8">
        <w:rPr>
          <w:sz w:val="22"/>
          <w:szCs w:val="22"/>
        </w:rPr>
        <w:tab/>
      </w:r>
      <w:r w:rsidRPr="004718E8">
        <w:rPr>
          <w:sz w:val="22"/>
          <w:szCs w:val="22"/>
        </w:rPr>
        <w:tab/>
      </w:r>
      <w:r w:rsidRPr="004718E8">
        <w:rPr>
          <w:sz w:val="22"/>
          <w:szCs w:val="22"/>
        </w:rPr>
        <w:tab/>
      </w:r>
      <w:r w:rsidRPr="004718E8">
        <w:rPr>
          <w:sz w:val="22"/>
          <w:szCs w:val="22"/>
        </w:rPr>
        <w:tab/>
      </w:r>
      <w:r w:rsidRPr="004718E8">
        <w:rPr>
          <w:sz w:val="22"/>
          <w:szCs w:val="22"/>
        </w:rPr>
        <w:tab/>
      </w:r>
      <w:r w:rsidRPr="004718E8">
        <w:rPr>
          <w:sz w:val="22"/>
          <w:szCs w:val="22"/>
        </w:rPr>
        <w:tab/>
        <w:t>La Présidente</w:t>
      </w:r>
    </w:p>
    <w:sectPr w:rsidR="00B842ED" w:rsidRPr="004718E8" w:rsidSect="004718E8">
      <w:pgSz w:w="11906" w:h="16838"/>
      <w:pgMar w:top="567" w:right="716" w:bottom="567" w:left="810"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ED"/>
    <w:rsid w:val="00027BB3"/>
    <w:rsid w:val="0006471C"/>
    <w:rsid w:val="000930CB"/>
    <w:rsid w:val="00162949"/>
    <w:rsid w:val="001A1CF6"/>
    <w:rsid w:val="0026593B"/>
    <w:rsid w:val="00267F4C"/>
    <w:rsid w:val="00282779"/>
    <w:rsid w:val="002F39ED"/>
    <w:rsid w:val="003C4D67"/>
    <w:rsid w:val="00441EFD"/>
    <w:rsid w:val="004718E8"/>
    <w:rsid w:val="004931E1"/>
    <w:rsid w:val="005369A6"/>
    <w:rsid w:val="00542D06"/>
    <w:rsid w:val="005A78EB"/>
    <w:rsid w:val="008049A8"/>
    <w:rsid w:val="00912FA0"/>
    <w:rsid w:val="00A353B5"/>
    <w:rsid w:val="00AA56F3"/>
    <w:rsid w:val="00AB2954"/>
    <w:rsid w:val="00AB58A3"/>
    <w:rsid w:val="00B842ED"/>
    <w:rsid w:val="00C43554"/>
    <w:rsid w:val="00E6439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94E"/>
    <w:rPr>
      <w:color w:val="00000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be">
    <w:name w:val="_xbe"/>
    <w:basedOn w:val="Policepardfaut"/>
    <w:qFormat/>
    <w:rsid w:val="001204AA"/>
  </w:style>
  <w:style w:type="character" w:customStyle="1" w:styleId="LienInternet">
    <w:name w:val="Lien Internet"/>
    <w:basedOn w:val="Policepardfaut"/>
    <w:uiPriority w:val="99"/>
    <w:unhideWhenUsed/>
    <w:rsid w:val="001204AA"/>
    <w:rPr>
      <w:color w:val="0000FF"/>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extedebulles">
    <w:name w:val="Balloon Text"/>
    <w:basedOn w:val="Normal"/>
    <w:semiHidden/>
    <w:qFormat/>
    <w:rsid w:val="00A33BAB"/>
    <w:rPr>
      <w:rFonts w:ascii="Tahoma" w:hAnsi="Tahoma" w:cs="Tahoma"/>
      <w:sz w:val="16"/>
      <w:szCs w:val="16"/>
    </w:rPr>
  </w:style>
  <w:style w:type="paragraph" w:styleId="Paragraphedeliste">
    <w:name w:val="List Paragraph"/>
    <w:basedOn w:val="Normal"/>
    <w:uiPriority w:val="34"/>
    <w:qFormat/>
    <w:rsid w:val="00C7229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094E"/>
    <w:rPr>
      <w:color w:val="00000A"/>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xbe">
    <w:name w:val="_xbe"/>
    <w:basedOn w:val="Policepardfaut"/>
    <w:qFormat/>
    <w:rsid w:val="001204AA"/>
  </w:style>
  <w:style w:type="character" w:customStyle="1" w:styleId="LienInternet">
    <w:name w:val="Lien Internet"/>
    <w:basedOn w:val="Policepardfaut"/>
    <w:uiPriority w:val="99"/>
    <w:unhideWhenUsed/>
    <w:rsid w:val="001204AA"/>
    <w:rPr>
      <w:color w:val="0000FF"/>
      <w:u w:val="single"/>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paragraph" w:styleId="Titre">
    <w:name w:val="Title"/>
    <w:basedOn w:val="Normal"/>
    <w:next w:val="Corpsdetexte"/>
    <w:qFormat/>
    <w:pPr>
      <w:keepNext/>
      <w:spacing w:before="240" w:after="120"/>
    </w:pPr>
    <w:rPr>
      <w:rFonts w:ascii="Liberation Sans" w:eastAsia="Noto Sans CJK SC Regular"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rPr>
  </w:style>
  <w:style w:type="paragraph" w:customStyle="1" w:styleId="Index">
    <w:name w:val="Index"/>
    <w:basedOn w:val="Normal"/>
    <w:qFormat/>
    <w:pPr>
      <w:suppressLineNumbers/>
    </w:pPr>
    <w:rPr>
      <w:rFonts w:cs="FreeSans"/>
    </w:rPr>
  </w:style>
  <w:style w:type="paragraph" w:styleId="Textedebulles">
    <w:name w:val="Balloon Text"/>
    <w:basedOn w:val="Normal"/>
    <w:semiHidden/>
    <w:qFormat/>
    <w:rsid w:val="00A33BAB"/>
    <w:rPr>
      <w:rFonts w:ascii="Tahoma" w:hAnsi="Tahoma" w:cs="Tahoma"/>
      <w:sz w:val="16"/>
      <w:szCs w:val="16"/>
    </w:rPr>
  </w:style>
  <w:style w:type="paragraph" w:styleId="Paragraphedeliste">
    <w:name w:val="List Paragraph"/>
    <w:basedOn w:val="Normal"/>
    <w:uiPriority w:val="34"/>
    <w:qFormat/>
    <w:rsid w:val="00C72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655</Words>
  <Characters>3737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Arnaud et Dominique Joly</vt:lpstr>
    </vt:vector>
  </TitlesOfParts>
  <Company>Ecole Suger</Company>
  <LinksUpToDate>false</LinksUpToDate>
  <CharactersWithSpaces>4384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Arnaud et Dominique Joly</dc:title>
  <dc:creator>Arnaud Joly</dc:creator>
  <cp:lastModifiedBy>A.Joly</cp:lastModifiedBy>
  <cp:revision>2</cp:revision>
  <cp:lastPrinted>2018-07-28T18:08:00Z</cp:lastPrinted>
  <dcterms:created xsi:type="dcterms:W3CDTF">2018-07-29T05:58:00Z</dcterms:created>
  <dcterms:modified xsi:type="dcterms:W3CDTF">2018-07-29T05:58:00Z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Ecole Suger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